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B3E" w:rsidRDefault="00997B3E" w:rsidP="00997B3E">
      <w:pPr>
        <w:pStyle w:val="Nzev"/>
        <w:jc w:val="left"/>
        <w:rPr>
          <w:b w:val="0"/>
          <w:bCs/>
          <w:szCs w:val="28"/>
          <w:u w:val="none"/>
        </w:rPr>
      </w:pPr>
    </w:p>
    <w:p w:rsidR="00997B3E" w:rsidRDefault="00997B3E" w:rsidP="00997B3E">
      <w:pPr>
        <w:pStyle w:val="Nzev"/>
        <w:jc w:val="left"/>
        <w:rPr>
          <w:b w:val="0"/>
          <w:bCs/>
          <w:szCs w:val="28"/>
          <w:u w:val="none"/>
        </w:rPr>
      </w:pPr>
    </w:p>
    <w:p w:rsidR="00997B3E" w:rsidRPr="00021A82" w:rsidRDefault="00997B3E" w:rsidP="00997B3E">
      <w:pPr>
        <w:pStyle w:val="Nzev"/>
        <w:jc w:val="left"/>
        <w:rPr>
          <w:b w:val="0"/>
          <w:bCs/>
          <w:szCs w:val="28"/>
          <w:u w:val="none"/>
        </w:rPr>
      </w:pPr>
    </w:p>
    <w:p w:rsidR="00997B3E" w:rsidRPr="007F02F0" w:rsidRDefault="00997B3E" w:rsidP="00997B3E">
      <w:pPr>
        <w:pStyle w:val="Nzev"/>
        <w:jc w:val="left"/>
        <w:rPr>
          <w:b w:val="0"/>
          <w:bCs/>
          <w:szCs w:val="28"/>
          <w:u w:val="none"/>
        </w:rPr>
      </w:pPr>
    </w:p>
    <w:p w:rsidR="00C04707" w:rsidRDefault="00940E71" w:rsidP="00940E71">
      <w:pPr>
        <w:rPr>
          <w:b/>
          <w:sz w:val="36"/>
          <w:szCs w:val="36"/>
        </w:rPr>
      </w:pPr>
      <w:r>
        <w:rPr>
          <w:b/>
          <w:sz w:val="36"/>
          <w:szCs w:val="36"/>
        </w:rPr>
        <w:t>Stanovení úplaty za pře</w:t>
      </w:r>
      <w:r w:rsidR="00582B4C">
        <w:rPr>
          <w:b/>
          <w:sz w:val="36"/>
          <w:szCs w:val="36"/>
        </w:rPr>
        <w:t>dškolní vzdělávání od 1. 9. 2026</w:t>
      </w:r>
    </w:p>
    <w:p w:rsidR="00940E71" w:rsidRDefault="00940E71" w:rsidP="00940E71">
      <w:pPr>
        <w:rPr>
          <w:b/>
          <w:sz w:val="36"/>
          <w:szCs w:val="36"/>
        </w:rPr>
      </w:pPr>
    </w:p>
    <w:p w:rsidR="00940E71" w:rsidRDefault="00940E71" w:rsidP="00940E71">
      <w:pPr>
        <w:rPr>
          <w:sz w:val="28"/>
          <w:szCs w:val="28"/>
        </w:rPr>
      </w:pPr>
      <w:r>
        <w:rPr>
          <w:sz w:val="28"/>
          <w:szCs w:val="28"/>
        </w:rPr>
        <w:t xml:space="preserve">Podle § 123 </w:t>
      </w:r>
      <w:proofErr w:type="spellStart"/>
      <w:r>
        <w:rPr>
          <w:sz w:val="28"/>
          <w:szCs w:val="28"/>
        </w:rPr>
        <w:t>ods</w:t>
      </w:r>
      <w:proofErr w:type="spellEnd"/>
      <w:r w:rsidR="00AB0E61">
        <w:rPr>
          <w:sz w:val="28"/>
          <w:szCs w:val="28"/>
        </w:rPr>
        <w:t>.</w:t>
      </w:r>
      <w:r>
        <w:rPr>
          <w:sz w:val="28"/>
          <w:szCs w:val="28"/>
        </w:rPr>
        <w:t xml:space="preserve"> 4</w:t>
      </w:r>
      <w:r w:rsidR="00AB0E61">
        <w:rPr>
          <w:sz w:val="28"/>
          <w:szCs w:val="28"/>
        </w:rPr>
        <w:t xml:space="preserve"> </w:t>
      </w:r>
      <w:r>
        <w:rPr>
          <w:sz w:val="28"/>
          <w:szCs w:val="28"/>
        </w:rPr>
        <w:t>zákona č. 561/2004 Sb.,</w:t>
      </w:r>
      <w:r w:rsidR="00AB0E61">
        <w:rPr>
          <w:sz w:val="28"/>
          <w:szCs w:val="28"/>
        </w:rPr>
        <w:t xml:space="preserve"> </w:t>
      </w:r>
      <w:r>
        <w:rPr>
          <w:sz w:val="28"/>
          <w:szCs w:val="28"/>
        </w:rPr>
        <w:t>o předškolním,</w:t>
      </w:r>
      <w:r w:rsidR="00AB0E61">
        <w:rPr>
          <w:sz w:val="28"/>
          <w:szCs w:val="28"/>
        </w:rPr>
        <w:t xml:space="preserve"> </w:t>
      </w:r>
      <w:r>
        <w:rPr>
          <w:sz w:val="28"/>
          <w:szCs w:val="28"/>
        </w:rPr>
        <w:t>základním,</w:t>
      </w:r>
      <w:r w:rsidR="00AB0E61">
        <w:rPr>
          <w:sz w:val="28"/>
          <w:szCs w:val="28"/>
        </w:rPr>
        <w:t xml:space="preserve"> </w:t>
      </w:r>
      <w:r>
        <w:rPr>
          <w:sz w:val="28"/>
          <w:szCs w:val="28"/>
        </w:rPr>
        <w:t>středním,</w:t>
      </w:r>
      <w:r w:rsidR="00AB0E61">
        <w:rPr>
          <w:sz w:val="28"/>
          <w:szCs w:val="28"/>
        </w:rPr>
        <w:t xml:space="preserve"> </w:t>
      </w:r>
      <w:r>
        <w:rPr>
          <w:sz w:val="28"/>
          <w:szCs w:val="28"/>
        </w:rPr>
        <w:t>vyšším odborném a jiném vzdělávání (školský zákon),</w:t>
      </w:r>
      <w:r w:rsidR="00DE79BD">
        <w:rPr>
          <w:sz w:val="28"/>
          <w:szCs w:val="28"/>
        </w:rPr>
        <w:t xml:space="preserve"> </w:t>
      </w:r>
      <w:r>
        <w:rPr>
          <w:sz w:val="28"/>
          <w:szCs w:val="28"/>
        </w:rPr>
        <w:t>v platném znění,</w:t>
      </w:r>
    </w:p>
    <w:p w:rsidR="00940E71" w:rsidRDefault="00940E71" w:rsidP="00940E71">
      <w:pPr>
        <w:rPr>
          <w:sz w:val="28"/>
          <w:szCs w:val="28"/>
        </w:rPr>
      </w:pPr>
    </w:p>
    <w:p w:rsidR="00940E71" w:rsidRPr="00AB0E61" w:rsidRDefault="00940E71" w:rsidP="00940E71">
      <w:pPr>
        <w:jc w:val="center"/>
        <w:rPr>
          <w:b/>
          <w:sz w:val="36"/>
          <w:szCs w:val="36"/>
        </w:rPr>
      </w:pPr>
      <w:r w:rsidRPr="00AB0E61">
        <w:rPr>
          <w:b/>
          <w:sz w:val="36"/>
          <w:szCs w:val="36"/>
        </w:rPr>
        <w:t>Stanovuji</w:t>
      </w:r>
    </w:p>
    <w:p w:rsidR="00940E71" w:rsidRDefault="00940E71" w:rsidP="00940E71">
      <w:pPr>
        <w:jc w:val="center"/>
        <w:rPr>
          <w:b/>
          <w:sz w:val="28"/>
          <w:szCs w:val="28"/>
        </w:rPr>
      </w:pPr>
    </w:p>
    <w:p w:rsidR="00940E71" w:rsidRDefault="00940E71" w:rsidP="00940E71">
      <w:pPr>
        <w:rPr>
          <w:sz w:val="28"/>
          <w:szCs w:val="28"/>
        </w:rPr>
      </w:pPr>
      <w:r>
        <w:rPr>
          <w:sz w:val="28"/>
          <w:szCs w:val="28"/>
        </w:rPr>
        <w:t>Výši úplaty za předškoln</w:t>
      </w:r>
      <w:r w:rsidR="00582B4C">
        <w:rPr>
          <w:sz w:val="28"/>
          <w:szCs w:val="28"/>
        </w:rPr>
        <w:t>í vzdělávání pro školní rok 2026/2027</w:t>
      </w:r>
      <w:r>
        <w:rPr>
          <w:sz w:val="28"/>
          <w:szCs w:val="28"/>
        </w:rPr>
        <w:t xml:space="preserve"> takto:</w:t>
      </w:r>
    </w:p>
    <w:p w:rsidR="00940E71" w:rsidRDefault="00940E71" w:rsidP="00940E71">
      <w:pPr>
        <w:rPr>
          <w:sz w:val="28"/>
          <w:szCs w:val="28"/>
        </w:rPr>
      </w:pPr>
    </w:p>
    <w:p w:rsidR="00940E71" w:rsidRDefault="00940E71" w:rsidP="00940E71">
      <w:pPr>
        <w:pStyle w:val="Odstavecseseznamem"/>
        <w:numPr>
          <w:ilvl w:val="0"/>
          <w:numId w:val="7"/>
        </w:numPr>
        <w:rPr>
          <w:sz w:val="24"/>
          <w:szCs w:val="24"/>
        </w:rPr>
      </w:pPr>
      <w:r w:rsidRPr="00940E71">
        <w:rPr>
          <w:sz w:val="24"/>
          <w:szCs w:val="24"/>
        </w:rPr>
        <w:t xml:space="preserve">Neomezená celodenní docházka                                                 </w:t>
      </w:r>
      <w:r>
        <w:rPr>
          <w:sz w:val="24"/>
          <w:szCs w:val="24"/>
        </w:rPr>
        <w:t xml:space="preserve">                            </w:t>
      </w:r>
      <w:r w:rsidR="00582B4C">
        <w:rPr>
          <w:sz w:val="24"/>
          <w:szCs w:val="24"/>
        </w:rPr>
        <w:t xml:space="preserve">    800</w:t>
      </w:r>
      <w:r w:rsidRPr="00940E71">
        <w:rPr>
          <w:sz w:val="24"/>
          <w:szCs w:val="24"/>
        </w:rPr>
        <w:t>,- Kč</w:t>
      </w:r>
    </w:p>
    <w:p w:rsidR="00940E71" w:rsidRPr="00940E71" w:rsidRDefault="00940E71" w:rsidP="00940E71">
      <w:pPr>
        <w:pStyle w:val="Odstavecseseznamem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Polodenní docházka </w:t>
      </w:r>
      <w:r w:rsidR="00582B4C">
        <w:rPr>
          <w:sz w:val="24"/>
          <w:szCs w:val="24"/>
        </w:rPr>
        <w:t xml:space="preserve">(děti přijaté na polodenní docházku)    </w:t>
      </w:r>
      <w:r>
        <w:rPr>
          <w:sz w:val="24"/>
          <w:szCs w:val="24"/>
        </w:rPr>
        <w:t xml:space="preserve">                 </w:t>
      </w:r>
      <w:r w:rsidR="00582B4C">
        <w:rPr>
          <w:sz w:val="24"/>
          <w:szCs w:val="24"/>
        </w:rPr>
        <w:t xml:space="preserve">                400,- Kč</w:t>
      </w:r>
    </w:p>
    <w:p w:rsidR="00940E71" w:rsidRDefault="00940E71" w:rsidP="00940E71">
      <w:pPr>
        <w:pStyle w:val="Odstavecseseznamem"/>
        <w:numPr>
          <w:ilvl w:val="0"/>
          <w:numId w:val="7"/>
        </w:numPr>
        <w:rPr>
          <w:sz w:val="24"/>
          <w:szCs w:val="24"/>
        </w:rPr>
      </w:pPr>
      <w:r w:rsidRPr="00940E71">
        <w:rPr>
          <w:sz w:val="24"/>
          <w:szCs w:val="24"/>
        </w:rPr>
        <w:t>Přerušení provozu v měsíci červenec a srpen</w:t>
      </w:r>
    </w:p>
    <w:p w:rsidR="00940E71" w:rsidRDefault="00940E71" w:rsidP="00940E71">
      <w:pPr>
        <w:pStyle w:val="Odstavecseseznamem"/>
        <w:rPr>
          <w:sz w:val="24"/>
          <w:szCs w:val="24"/>
        </w:rPr>
      </w:pPr>
      <w:r w:rsidRPr="00940E71">
        <w:rPr>
          <w:sz w:val="24"/>
          <w:szCs w:val="24"/>
        </w:rPr>
        <w:t xml:space="preserve"> delší než 5  vyučovacích dní</w:t>
      </w:r>
      <w:r>
        <w:rPr>
          <w:sz w:val="24"/>
          <w:szCs w:val="24"/>
        </w:rPr>
        <w:t xml:space="preserve">                                                                       pokyny v 05/2</w:t>
      </w:r>
      <w:r w:rsidR="00582B4C">
        <w:rPr>
          <w:sz w:val="24"/>
          <w:szCs w:val="24"/>
        </w:rPr>
        <w:t>027</w:t>
      </w:r>
    </w:p>
    <w:p w:rsidR="00940E71" w:rsidRDefault="00940E71" w:rsidP="00940E71">
      <w:pPr>
        <w:rPr>
          <w:sz w:val="24"/>
          <w:szCs w:val="24"/>
        </w:rPr>
      </w:pPr>
    </w:p>
    <w:p w:rsidR="00940E71" w:rsidRDefault="00940E71" w:rsidP="00940E71">
      <w:pPr>
        <w:rPr>
          <w:sz w:val="24"/>
          <w:szCs w:val="24"/>
        </w:rPr>
      </w:pPr>
    </w:p>
    <w:p w:rsidR="00AB0E61" w:rsidRDefault="00AB0E61" w:rsidP="00940E71">
      <w:pPr>
        <w:rPr>
          <w:sz w:val="24"/>
          <w:szCs w:val="24"/>
        </w:rPr>
      </w:pPr>
    </w:p>
    <w:p w:rsidR="00940E71" w:rsidRDefault="00940E71" w:rsidP="00940E7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Mgr. Jiří Vymětal</w:t>
      </w:r>
    </w:p>
    <w:p w:rsidR="00940E71" w:rsidRDefault="00940E71" w:rsidP="00940E7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</w:t>
      </w:r>
      <w:r w:rsidR="00AB0E61">
        <w:rPr>
          <w:sz w:val="24"/>
          <w:szCs w:val="24"/>
        </w:rPr>
        <w:t>ř</w:t>
      </w:r>
      <w:r>
        <w:rPr>
          <w:sz w:val="24"/>
          <w:szCs w:val="24"/>
        </w:rPr>
        <w:t>editel ZŠ a MŠ Svatoplukova</w:t>
      </w:r>
    </w:p>
    <w:p w:rsidR="00940E71" w:rsidRDefault="00940E71" w:rsidP="00940E71">
      <w:pPr>
        <w:rPr>
          <w:sz w:val="24"/>
          <w:szCs w:val="24"/>
        </w:rPr>
      </w:pPr>
    </w:p>
    <w:p w:rsidR="00940E71" w:rsidRDefault="00940E71" w:rsidP="00940E71">
      <w:pPr>
        <w:rPr>
          <w:sz w:val="24"/>
          <w:szCs w:val="24"/>
        </w:rPr>
      </w:pPr>
    </w:p>
    <w:p w:rsidR="00940E71" w:rsidRDefault="00940E71" w:rsidP="00940E71">
      <w:pPr>
        <w:rPr>
          <w:sz w:val="24"/>
          <w:szCs w:val="24"/>
        </w:rPr>
      </w:pPr>
    </w:p>
    <w:p w:rsidR="00940E71" w:rsidRPr="00940E71" w:rsidRDefault="00582B4C" w:rsidP="00940E71">
      <w:pPr>
        <w:rPr>
          <w:sz w:val="24"/>
          <w:szCs w:val="24"/>
        </w:rPr>
      </w:pPr>
      <w:r>
        <w:rPr>
          <w:sz w:val="24"/>
          <w:szCs w:val="24"/>
        </w:rPr>
        <w:t>V Olomouci, dne: 31. 5. 2026</w:t>
      </w:r>
      <w:bookmarkStart w:id="0" w:name="_GoBack"/>
      <w:bookmarkEnd w:id="0"/>
    </w:p>
    <w:p w:rsidR="0021330F" w:rsidRPr="00940E71" w:rsidRDefault="0021330F" w:rsidP="00D131C2">
      <w:pPr>
        <w:rPr>
          <w:sz w:val="24"/>
          <w:szCs w:val="24"/>
        </w:rPr>
      </w:pPr>
    </w:p>
    <w:sectPr w:rsidR="0021330F" w:rsidRPr="00940E71" w:rsidSect="003B0B48">
      <w:headerReference w:type="default" r:id="rId8"/>
      <w:footerReference w:type="default" r:id="rId9"/>
      <w:pgSz w:w="11906" w:h="16838" w:code="9"/>
      <w:pgMar w:top="1418" w:right="1418" w:bottom="1418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6F41" w:rsidRDefault="00FC6F41" w:rsidP="003B0B48">
      <w:pPr>
        <w:spacing w:after="0" w:line="240" w:lineRule="auto"/>
      </w:pPr>
      <w:r>
        <w:separator/>
      </w:r>
    </w:p>
  </w:endnote>
  <w:endnote w:type="continuationSeparator" w:id="0">
    <w:p w:rsidR="00FC6F41" w:rsidRDefault="00FC6F41" w:rsidP="003B0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0B48" w:rsidRDefault="003B0B48" w:rsidP="003B0B48">
    <w:pPr>
      <w:pStyle w:val="Zpat"/>
      <w:tabs>
        <w:tab w:val="clear" w:pos="4536"/>
        <w:tab w:val="clear" w:pos="9072"/>
        <w:tab w:val="left" w:pos="851"/>
      </w:tabs>
    </w:pPr>
  </w:p>
  <w:p w:rsidR="003B0B48" w:rsidRDefault="003B0B48" w:rsidP="003B0B48">
    <w:pPr>
      <w:pStyle w:val="Zpat"/>
      <w:pBdr>
        <w:top w:val="single" w:sz="8" w:space="1" w:color="auto"/>
        <w:bottom w:val="single" w:sz="8" w:space="1" w:color="auto"/>
      </w:pBdr>
      <w:tabs>
        <w:tab w:val="clear" w:pos="4536"/>
        <w:tab w:val="clear" w:pos="9072"/>
        <w:tab w:val="left" w:pos="1134"/>
        <w:tab w:val="center" w:pos="3828"/>
      </w:tabs>
    </w:pPr>
    <w:r>
      <w:t xml:space="preserve">      Adresa: Svatoplukova 11</w:t>
    </w:r>
    <w:r>
      <w:tab/>
      <w:t xml:space="preserve">         IČO: 706 31 034</w:t>
    </w:r>
    <w:r>
      <w:tab/>
      <w:t xml:space="preserve">       Kontakt:</w:t>
    </w:r>
    <w:r>
      <w:tab/>
    </w:r>
    <w:r w:rsidRPr="00E5629F">
      <w:t>info@zssvatoplukova.cz</w:t>
    </w:r>
    <w:r>
      <w:br/>
    </w:r>
    <w:r>
      <w:tab/>
      <w:t>779 00 Olomouc</w:t>
    </w:r>
    <w:r>
      <w:tab/>
    </w:r>
    <w:r>
      <w:tab/>
    </w:r>
    <w:r>
      <w:tab/>
    </w:r>
    <w:r>
      <w:tab/>
    </w:r>
    <w:r>
      <w:tab/>
      <w:t>telefon 585 425 644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6F41" w:rsidRDefault="00FC6F41" w:rsidP="003B0B48">
      <w:pPr>
        <w:spacing w:after="0" w:line="240" w:lineRule="auto"/>
      </w:pPr>
      <w:r>
        <w:separator/>
      </w:r>
    </w:p>
  </w:footnote>
  <w:footnote w:type="continuationSeparator" w:id="0">
    <w:p w:rsidR="00FC6F41" w:rsidRDefault="00FC6F41" w:rsidP="003B0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0B48" w:rsidRDefault="003B0B48" w:rsidP="003B0B48">
    <w:pPr>
      <w:spacing w:after="0"/>
    </w:pPr>
    <w:r w:rsidRPr="00BE5D31">
      <w:rPr>
        <w:noProof/>
        <w:lang w:eastAsia="cs-CZ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-6350</wp:posOffset>
          </wp:positionH>
          <wp:positionV relativeFrom="paragraph">
            <wp:posOffset>-32858</wp:posOffset>
          </wp:positionV>
          <wp:extent cx="2410460" cy="622300"/>
          <wp:effectExtent l="0" t="0" r="2540" b="0"/>
          <wp:wrapTight wrapText="bothSides">
            <wp:wrapPolygon edited="0">
              <wp:start x="0" y="0"/>
              <wp:lineTo x="0" y="21159"/>
              <wp:lineTo x="21509" y="21159"/>
              <wp:lineTo x="21509" y="0"/>
              <wp:lineTo x="0" y="0"/>
            </wp:wrapPolygon>
          </wp:wrapTight>
          <wp:docPr id="1" name="Obrázek 1" descr="J:\Vytisknout-na-Svatoplukova\DOKUMENTY\Loga-školy\ZS_svatoplukova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J:\Vytisknout-na-Svatoplukova\DOKUMENTY\Loga-školy\ZS_svatoplukova_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0460" cy="622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BE5D31">
      <w:tab/>
    </w:r>
    <w:r>
      <w:tab/>
    </w:r>
    <w:r>
      <w:tab/>
    </w:r>
    <w:r>
      <w:tab/>
    </w:r>
    <w:r>
      <w:tab/>
    </w:r>
    <w:r>
      <w:tab/>
    </w:r>
    <w:r>
      <w:tab/>
    </w:r>
    <w:r w:rsidRPr="00BE5D31">
      <w:tab/>
      <w:t>Základní škola a Mateřská škola,</w:t>
    </w:r>
  </w:p>
  <w:p w:rsidR="003B0B48" w:rsidRDefault="003B0B48" w:rsidP="003B0B48">
    <w:pPr>
      <w:spacing w:after="0"/>
      <w:ind w:left="4956" w:firstLine="708"/>
    </w:pPr>
    <w:r w:rsidRPr="00BE5D31">
      <w:t>Olomouc, Svatoplukova 11,</w:t>
    </w:r>
  </w:p>
  <w:p w:rsidR="003B0B48" w:rsidRDefault="003B0B48" w:rsidP="003B0B48">
    <w:pPr>
      <w:spacing w:after="0"/>
      <w:ind w:left="4956" w:firstLine="708"/>
    </w:pPr>
    <w:r w:rsidRPr="00BE5D31">
      <w:t>příspěvková organizace</w:t>
    </w:r>
  </w:p>
  <w:p w:rsidR="003B0B48" w:rsidRPr="003B0B48" w:rsidRDefault="003B0B48" w:rsidP="003B0B48">
    <w:pPr>
      <w:spacing w:after="0"/>
      <w:ind w:left="4956" w:firstLine="708"/>
      <w:rPr>
        <w:sz w:val="10"/>
        <w:szCs w:val="10"/>
      </w:rPr>
    </w:pPr>
  </w:p>
  <w:p w:rsidR="003B0B48" w:rsidRPr="003B0B48" w:rsidRDefault="003B0B48" w:rsidP="003B0B48">
    <w:pPr>
      <w:pStyle w:val="Zhlav"/>
      <w:pBdr>
        <w:top w:val="single" w:sz="4" w:space="1" w:color="auto"/>
      </w:pBdr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F04C7"/>
    <w:multiLevelType w:val="hybridMultilevel"/>
    <w:tmpl w:val="BA8C306C"/>
    <w:lvl w:ilvl="0" w:tplc="E7EE5178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16CC3473"/>
    <w:multiLevelType w:val="hybridMultilevel"/>
    <w:tmpl w:val="5F14150E"/>
    <w:lvl w:ilvl="0" w:tplc="FC642AB2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2B994033"/>
    <w:multiLevelType w:val="multilevel"/>
    <w:tmpl w:val="428EC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64BEA"/>
    <w:multiLevelType w:val="hybridMultilevel"/>
    <w:tmpl w:val="EA4877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2F4D31"/>
    <w:multiLevelType w:val="hybridMultilevel"/>
    <w:tmpl w:val="0E74CAF2"/>
    <w:lvl w:ilvl="0" w:tplc="04050017">
      <w:start w:val="1"/>
      <w:numFmt w:val="lowerLetter"/>
      <w:lvlText w:val="%1)"/>
      <w:lvlJc w:val="left"/>
      <w:pPr>
        <w:ind w:left="1077" w:hanging="360"/>
      </w:pPr>
    </w:lvl>
    <w:lvl w:ilvl="1" w:tplc="04050019" w:tentative="1">
      <w:start w:val="1"/>
      <w:numFmt w:val="lowerLetter"/>
      <w:lvlText w:val="%2."/>
      <w:lvlJc w:val="left"/>
      <w:pPr>
        <w:ind w:left="1797" w:hanging="360"/>
      </w:pPr>
    </w:lvl>
    <w:lvl w:ilvl="2" w:tplc="04050017">
      <w:start w:val="1"/>
      <w:numFmt w:val="lowerLetter"/>
      <w:lvlText w:val="%3)"/>
      <w:lvlJc w:val="left"/>
      <w:pPr>
        <w:ind w:left="2517" w:hanging="180"/>
      </w:pPr>
    </w:lvl>
    <w:lvl w:ilvl="3" w:tplc="0405000F" w:tentative="1">
      <w:start w:val="1"/>
      <w:numFmt w:val="decimal"/>
      <w:lvlText w:val="%4."/>
      <w:lvlJc w:val="left"/>
      <w:pPr>
        <w:ind w:left="3237" w:hanging="360"/>
      </w:pPr>
    </w:lvl>
    <w:lvl w:ilvl="4" w:tplc="04050019" w:tentative="1">
      <w:start w:val="1"/>
      <w:numFmt w:val="lowerLetter"/>
      <w:lvlText w:val="%5."/>
      <w:lvlJc w:val="left"/>
      <w:pPr>
        <w:ind w:left="3957" w:hanging="360"/>
      </w:pPr>
    </w:lvl>
    <w:lvl w:ilvl="5" w:tplc="0405001B" w:tentative="1">
      <w:start w:val="1"/>
      <w:numFmt w:val="lowerRoman"/>
      <w:lvlText w:val="%6."/>
      <w:lvlJc w:val="right"/>
      <w:pPr>
        <w:ind w:left="4677" w:hanging="180"/>
      </w:pPr>
    </w:lvl>
    <w:lvl w:ilvl="6" w:tplc="0405000F" w:tentative="1">
      <w:start w:val="1"/>
      <w:numFmt w:val="decimal"/>
      <w:lvlText w:val="%7."/>
      <w:lvlJc w:val="left"/>
      <w:pPr>
        <w:ind w:left="5397" w:hanging="360"/>
      </w:pPr>
    </w:lvl>
    <w:lvl w:ilvl="7" w:tplc="04050019" w:tentative="1">
      <w:start w:val="1"/>
      <w:numFmt w:val="lowerLetter"/>
      <w:lvlText w:val="%8."/>
      <w:lvlJc w:val="left"/>
      <w:pPr>
        <w:ind w:left="6117" w:hanging="360"/>
      </w:pPr>
    </w:lvl>
    <w:lvl w:ilvl="8" w:tplc="040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 w15:restartNumberingAfterBreak="0">
    <w:nsid w:val="754C3F26"/>
    <w:multiLevelType w:val="hybridMultilevel"/>
    <w:tmpl w:val="6B2CE5BA"/>
    <w:lvl w:ilvl="0" w:tplc="89BA2A7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4B0F38"/>
    <w:multiLevelType w:val="hybridMultilevel"/>
    <w:tmpl w:val="27EE4E04"/>
    <w:lvl w:ilvl="0" w:tplc="04050001">
      <w:start w:val="1"/>
      <w:numFmt w:val="bullet"/>
      <w:lvlText w:val=""/>
      <w:lvlJc w:val="left"/>
      <w:pPr>
        <w:tabs>
          <w:tab w:val="num" w:pos="600"/>
        </w:tabs>
        <w:ind w:left="6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1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B48"/>
    <w:rsid w:val="000002B7"/>
    <w:rsid w:val="000036F7"/>
    <w:rsid w:val="00013C80"/>
    <w:rsid w:val="000205AA"/>
    <w:rsid w:val="00036CB4"/>
    <w:rsid w:val="00056356"/>
    <w:rsid w:val="00065CA7"/>
    <w:rsid w:val="000700D3"/>
    <w:rsid w:val="00082935"/>
    <w:rsid w:val="00083001"/>
    <w:rsid w:val="00085993"/>
    <w:rsid w:val="00094014"/>
    <w:rsid w:val="000C20A2"/>
    <w:rsid w:val="00110427"/>
    <w:rsid w:val="00117DC8"/>
    <w:rsid w:val="00135681"/>
    <w:rsid w:val="00175829"/>
    <w:rsid w:val="001854CC"/>
    <w:rsid w:val="001971BE"/>
    <w:rsid w:val="001A1834"/>
    <w:rsid w:val="001D6361"/>
    <w:rsid w:val="001E04A9"/>
    <w:rsid w:val="001E056E"/>
    <w:rsid w:val="0021330F"/>
    <w:rsid w:val="00217790"/>
    <w:rsid w:val="002258B0"/>
    <w:rsid w:val="002531CA"/>
    <w:rsid w:val="0025786A"/>
    <w:rsid w:val="00272A3C"/>
    <w:rsid w:val="002872F1"/>
    <w:rsid w:val="00292F8B"/>
    <w:rsid w:val="00294DB4"/>
    <w:rsid w:val="0029711E"/>
    <w:rsid w:val="002D4503"/>
    <w:rsid w:val="00392B78"/>
    <w:rsid w:val="00396B5C"/>
    <w:rsid w:val="003A2225"/>
    <w:rsid w:val="003A571F"/>
    <w:rsid w:val="003B0283"/>
    <w:rsid w:val="003B0B48"/>
    <w:rsid w:val="003B128D"/>
    <w:rsid w:val="003B38FC"/>
    <w:rsid w:val="003F3FE8"/>
    <w:rsid w:val="003F4183"/>
    <w:rsid w:val="00400CF1"/>
    <w:rsid w:val="004473F7"/>
    <w:rsid w:val="004513FD"/>
    <w:rsid w:val="00481DEF"/>
    <w:rsid w:val="004A5546"/>
    <w:rsid w:val="004C1495"/>
    <w:rsid w:val="004E01C3"/>
    <w:rsid w:val="004F104F"/>
    <w:rsid w:val="00516696"/>
    <w:rsid w:val="00524C4F"/>
    <w:rsid w:val="00550DDE"/>
    <w:rsid w:val="00560B56"/>
    <w:rsid w:val="005732F3"/>
    <w:rsid w:val="00582B4C"/>
    <w:rsid w:val="005C22DC"/>
    <w:rsid w:val="005C2E04"/>
    <w:rsid w:val="005D09B2"/>
    <w:rsid w:val="00607545"/>
    <w:rsid w:val="00621796"/>
    <w:rsid w:val="00654AC0"/>
    <w:rsid w:val="00660EE4"/>
    <w:rsid w:val="00684610"/>
    <w:rsid w:val="006C2222"/>
    <w:rsid w:val="006D4393"/>
    <w:rsid w:val="006D5E4C"/>
    <w:rsid w:val="007163EE"/>
    <w:rsid w:val="00720385"/>
    <w:rsid w:val="0072292C"/>
    <w:rsid w:val="007325E1"/>
    <w:rsid w:val="007466EB"/>
    <w:rsid w:val="00753A09"/>
    <w:rsid w:val="007922CB"/>
    <w:rsid w:val="007944DB"/>
    <w:rsid w:val="007A0B39"/>
    <w:rsid w:val="007A4115"/>
    <w:rsid w:val="007A5F70"/>
    <w:rsid w:val="007D3F70"/>
    <w:rsid w:val="007D48A9"/>
    <w:rsid w:val="00823E7A"/>
    <w:rsid w:val="008241DF"/>
    <w:rsid w:val="008A4DD1"/>
    <w:rsid w:val="008B4270"/>
    <w:rsid w:val="008C3721"/>
    <w:rsid w:val="008E04E5"/>
    <w:rsid w:val="00907115"/>
    <w:rsid w:val="00907E67"/>
    <w:rsid w:val="009115E6"/>
    <w:rsid w:val="009224A9"/>
    <w:rsid w:val="00924DFE"/>
    <w:rsid w:val="009273E8"/>
    <w:rsid w:val="00933C33"/>
    <w:rsid w:val="00936C90"/>
    <w:rsid w:val="00940E71"/>
    <w:rsid w:val="00946EF7"/>
    <w:rsid w:val="0099458A"/>
    <w:rsid w:val="00997B3E"/>
    <w:rsid w:val="009C1E60"/>
    <w:rsid w:val="009C3403"/>
    <w:rsid w:val="009F1178"/>
    <w:rsid w:val="00A37588"/>
    <w:rsid w:val="00A46C10"/>
    <w:rsid w:val="00A708B7"/>
    <w:rsid w:val="00AB0E61"/>
    <w:rsid w:val="00B0583B"/>
    <w:rsid w:val="00B232B4"/>
    <w:rsid w:val="00B31086"/>
    <w:rsid w:val="00B3712E"/>
    <w:rsid w:val="00B91B65"/>
    <w:rsid w:val="00B967D7"/>
    <w:rsid w:val="00BB6980"/>
    <w:rsid w:val="00BC42E6"/>
    <w:rsid w:val="00BE2FEA"/>
    <w:rsid w:val="00C01752"/>
    <w:rsid w:val="00C04707"/>
    <w:rsid w:val="00C31971"/>
    <w:rsid w:val="00C45BEE"/>
    <w:rsid w:val="00C66184"/>
    <w:rsid w:val="00C91909"/>
    <w:rsid w:val="00C954A9"/>
    <w:rsid w:val="00CB62C2"/>
    <w:rsid w:val="00CC77E0"/>
    <w:rsid w:val="00CD24C6"/>
    <w:rsid w:val="00D131C2"/>
    <w:rsid w:val="00D2605E"/>
    <w:rsid w:val="00D31324"/>
    <w:rsid w:val="00D35A87"/>
    <w:rsid w:val="00D403F2"/>
    <w:rsid w:val="00D459AD"/>
    <w:rsid w:val="00D755A9"/>
    <w:rsid w:val="00D864B6"/>
    <w:rsid w:val="00D97446"/>
    <w:rsid w:val="00DB7ED4"/>
    <w:rsid w:val="00DC05F7"/>
    <w:rsid w:val="00DC7E63"/>
    <w:rsid w:val="00DE0AF5"/>
    <w:rsid w:val="00DE205F"/>
    <w:rsid w:val="00DE4D01"/>
    <w:rsid w:val="00DE5D53"/>
    <w:rsid w:val="00DE79BD"/>
    <w:rsid w:val="00E16440"/>
    <w:rsid w:val="00E500AC"/>
    <w:rsid w:val="00E60889"/>
    <w:rsid w:val="00E63287"/>
    <w:rsid w:val="00E6661E"/>
    <w:rsid w:val="00E7303C"/>
    <w:rsid w:val="00EE1D0A"/>
    <w:rsid w:val="00EF406E"/>
    <w:rsid w:val="00F13440"/>
    <w:rsid w:val="00F2068F"/>
    <w:rsid w:val="00F23022"/>
    <w:rsid w:val="00F268D3"/>
    <w:rsid w:val="00F40851"/>
    <w:rsid w:val="00F4431D"/>
    <w:rsid w:val="00F46DBB"/>
    <w:rsid w:val="00F60389"/>
    <w:rsid w:val="00F6172D"/>
    <w:rsid w:val="00F877A7"/>
    <w:rsid w:val="00FB6B2A"/>
    <w:rsid w:val="00FC6F41"/>
    <w:rsid w:val="00FC7F5F"/>
    <w:rsid w:val="00FE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42CE9E"/>
  <w15:docId w15:val="{1CAA55AC-0AA1-4634-83C6-60CD71AC2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C05F7"/>
  </w:style>
  <w:style w:type="paragraph" w:styleId="Nadpis1">
    <w:name w:val="heading 1"/>
    <w:basedOn w:val="Normln"/>
    <w:next w:val="Normln"/>
    <w:link w:val="Nadpis1Char"/>
    <w:uiPriority w:val="9"/>
    <w:qFormat/>
    <w:rsid w:val="006217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qFormat/>
    <w:rsid w:val="007A4115"/>
    <w:pPr>
      <w:keepNext/>
      <w:spacing w:after="0" w:line="240" w:lineRule="auto"/>
      <w:jc w:val="both"/>
      <w:outlineLvl w:val="1"/>
    </w:pPr>
    <w:rPr>
      <w:rFonts w:ascii="Arial" w:eastAsia="Times New Roman" w:hAnsi="Arial" w:cs="Times New Roman"/>
      <w:b/>
      <w:sz w:val="24"/>
      <w:szCs w:val="20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131C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3B0B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3B0B48"/>
  </w:style>
  <w:style w:type="paragraph" w:styleId="Zpat">
    <w:name w:val="footer"/>
    <w:basedOn w:val="Normln"/>
    <w:link w:val="ZpatChar"/>
    <w:uiPriority w:val="99"/>
    <w:unhideWhenUsed/>
    <w:rsid w:val="003B0B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B0B48"/>
  </w:style>
  <w:style w:type="paragraph" w:styleId="Zkladntext">
    <w:name w:val="Body Text"/>
    <w:basedOn w:val="Normln"/>
    <w:link w:val="ZkladntextChar"/>
    <w:semiHidden/>
    <w:rsid w:val="0025786A"/>
    <w:pPr>
      <w:spacing w:after="120" w:line="240" w:lineRule="auto"/>
      <w:jc w:val="both"/>
    </w:pPr>
    <w:rPr>
      <w:rFonts w:ascii="Comic Sans MS" w:eastAsia="Times New Roman" w:hAnsi="Comic Sans MS" w:cs="Arial"/>
      <w:sz w:val="24"/>
      <w:szCs w:val="24"/>
      <w:lang w:eastAsia="cs-CZ"/>
    </w:rPr>
  </w:style>
  <w:style w:type="character" w:customStyle="1" w:styleId="ZkladntextChar">
    <w:name w:val="Základní text Char"/>
    <w:basedOn w:val="Standardnpsmoodstavce"/>
    <w:link w:val="Zkladntext"/>
    <w:semiHidden/>
    <w:rsid w:val="0025786A"/>
    <w:rPr>
      <w:rFonts w:ascii="Comic Sans MS" w:eastAsia="Times New Roman" w:hAnsi="Comic Sans MS" w:cs="Arial"/>
      <w:sz w:val="24"/>
      <w:szCs w:val="24"/>
      <w:lang w:eastAsia="cs-CZ"/>
    </w:rPr>
  </w:style>
  <w:style w:type="character" w:customStyle="1" w:styleId="Nadpis2Char">
    <w:name w:val="Nadpis 2 Char"/>
    <w:basedOn w:val="Standardnpsmoodstavce"/>
    <w:link w:val="Nadpis2"/>
    <w:rsid w:val="007A4115"/>
    <w:rPr>
      <w:rFonts w:ascii="Arial" w:eastAsia="Times New Roman" w:hAnsi="Arial" w:cs="Times New Roman"/>
      <w:b/>
      <w:sz w:val="24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C34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C3403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Standardnpsmoodstavce"/>
    <w:link w:val="Nadpis1"/>
    <w:uiPriority w:val="9"/>
    <w:rsid w:val="0062179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5732F3"/>
    <w:pPr>
      <w:ind w:left="720"/>
      <w:contextualSpacing/>
    </w:pPr>
  </w:style>
  <w:style w:type="character" w:customStyle="1" w:styleId="Nadpis6Char">
    <w:name w:val="Nadpis 6 Char"/>
    <w:basedOn w:val="Standardnpsmoodstavce"/>
    <w:link w:val="Nadpis6"/>
    <w:uiPriority w:val="9"/>
    <w:semiHidden/>
    <w:rsid w:val="00D131C2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Hypertextovodkaz">
    <w:name w:val="Hyperlink"/>
    <w:basedOn w:val="Standardnpsmoodstavce"/>
    <w:rsid w:val="00D131C2"/>
    <w:rPr>
      <w:color w:val="0000FF"/>
      <w:u w:val="single"/>
    </w:rPr>
  </w:style>
  <w:style w:type="paragraph" w:styleId="Normlnweb">
    <w:name w:val="Normal (Web)"/>
    <w:basedOn w:val="Normln"/>
    <w:uiPriority w:val="99"/>
    <w:rsid w:val="00D131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odsazen">
    <w:name w:val="Body Text Indent"/>
    <w:basedOn w:val="Normln"/>
    <w:link w:val="ZkladntextodsazenChar"/>
    <w:semiHidden/>
    <w:unhideWhenUsed/>
    <w:rsid w:val="00933C33"/>
    <w:pPr>
      <w:overflowPunct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kladntextodsazenChar">
    <w:name w:val="Základní text odsazený Char"/>
    <w:basedOn w:val="Standardnpsmoodstavce"/>
    <w:link w:val="Zkladntextodsazen"/>
    <w:semiHidden/>
    <w:rsid w:val="00933C33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Bezmezer">
    <w:name w:val="No Spacing"/>
    <w:qFormat/>
    <w:rsid w:val="00933C33"/>
    <w:pPr>
      <w:spacing w:after="0" w:line="240" w:lineRule="auto"/>
    </w:pPr>
    <w:rPr>
      <w:rFonts w:ascii="Calibri" w:eastAsia="Calibri" w:hAnsi="Calibri" w:cs="Times New Roman"/>
    </w:rPr>
  </w:style>
  <w:style w:type="paragraph" w:styleId="Nzev">
    <w:name w:val="Title"/>
    <w:basedOn w:val="Normln"/>
    <w:link w:val="NzevChar"/>
    <w:qFormat/>
    <w:rsid w:val="00997B3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u w:val="single"/>
    </w:rPr>
  </w:style>
  <w:style w:type="character" w:customStyle="1" w:styleId="NzevChar">
    <w:name w:val="Název Char"/>
    <w:basedOn w:val="Standardnpsmoodstavce"/>
    <w:link w:val="Nzev"/>
    <w:rsid w:val="00997B3E"/>
    <w:rPr>
      <w:rFonts w:ascii="Times New Roman" w:eastAsia="Times New Roman" w:hAnsi="Times New Roman" w:cs="Times New Roman"/>
      <w:b/>
      <w:sz w:val="28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7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000EA-5BF1-40E0-AA89-96F58626B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Kaňa Jaroslav</dc:creator>
  <cp:lastModifiedBy>Pavla Dzurianová</cp:lastModifiedBy>
  <cp:revision>2</cp:revision>
  <cp:lastPrinted>2022-05-23T11:27:00Z</cp:lastPrinted>
  <dcterms:created xsi:type="dcterms:W3CDTF">2026-05-25T08:38:00Z</dcterms:created>
  <dcterms:modified xsi:type="dcterms:W3CDTF">2026-05-25T08:38:00Z</dcterms:modified>
</cp:coreProperties>
</file>