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70CAA" w:rsidP="006330A4" w:rsidRDefault="001249D4" w14:paraId="672A6659" w14:textId="77777777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2DA3E027" wp14:editId="07777777">
            <wp:extent cx="1438275" cy="419100"/>
            <wp:effectExtent l="19050" t="0" r="9525" b="0"/>
            <wp:docPr id="1" name="obrázek 1" descr="http://www.zssvatoplukova.cz/sites/default/fil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svatoplukova.cz/sites/default/files/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81" cy="42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F5" w:rsidP="001249D4" w:rsidRDefault="00D53FA4" w14:paraId="09D8F7BB" w14:textId="77777777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inline distT="0" distB="0" distL="0" distR="0" wp14:anchorId="46AA923C" wp14:editId="07777777">
                <wp:extent cx="5762625" cy="466725"/>
                <wp:effectExtent l="0" t="0" r="38100" b="285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566" w:rsidP="00D53FA4" w:rsidRDefault="00B43566" w14:paraId="48BA2C42" w14:textId="777777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ŠKOLNÍ VZDĚLÁVACÍ PROGRAM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 w14:anchorId="064E044A">
              <v:shapetype id="_x0000_t202" coordsize="21600,21600" o:spt="202" path="m,l,21600r21600,l21600,xe" w14:anchorId="46AA923C">
                <v:stroke joinstyle="miter"/>
                <v:path gradientshapeok="t" o:connecttype="rect"/>
              </v:shapetype>
              <v:shape id="WordArt 1" style="width:453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">
                <v:stroke joinstyle="round"/>
                <o:lock v:ext="edit" shapetype="t"/>
                <v:textbox style="mso-fit-shape-to-text:t">
                  <w:txbxContent>
                    <w:p w:rsidR="00B43566" w:rsidP="00D53FA4" w:rsidRDefault="00B43566" w14:paraId="1640E67F" w14:textId="7777777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ŠKOLNÍ VZDĚLÁVACÍ PROGRAM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181D" w:rsidP="001249D4" w:rsidRDefault="00D53FA4" w14:paraId="5FEA0394" w14:textId="22B96187">
      <w:pPr>
        <w:jc w:val="center"/>
      </w:pPr>
      <w:r>
        <w:rPr>
          <w:b/>
          <w:noProof/>
          <w:lang w:eastAsia="cs-CZ"/>
        </w:rPr>
        <mc:AlternateContent>
          <mc:Choice Requires="wps">
            <w:drawing>
              <wp:inline distT="0" distB="0" distL="0" distR="0" wp14:anchorId="055636CA" wp14:editId="07777777">
                <wp:extent cx="600075" cy="371475"/>
                <wp:effectExtent l="0" t="0" r="38100" b="28575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566" w:rsidP="00D53FA4" w:rsidRDefault="00B43566" w14:paraId="523743B0" w14:textId="777777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PRO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 w14:anchorId="189D6D2B">
              <v:shape id="WordArt 2" style="width:47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" w14:anchorId="055636CA">
                <v:stroke joinstyle="round"/>
                <o:lock v:ext="edit" shapetype="t"/>
                <v:textbox style="mso-fit-shape-to-text:t">
                  <w:txbxContent>
                    <w:p w:rsidR="00B43566" w:rsidP="00D53FA4" w:rsidRDefault="00B43566" w14:paraId="76D880B2" w14:textId="7777777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PRO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72DCA4D2">
        <w:t xml:space="preserve">   </w:t>
      </w:r>
    </w:p>
    <w:p w:rsidRPr="002B3AF5" w:rsidR="002B3AF5" w:rsidP="002B3AF5" w:rsidRDefault="00D53FA4" w14:paraId="290BA894" w14:textId="77777777">
      <w:pPr>
        <w:jc w:val="center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462504E" wp14:editId="07777777">
                <wp:extent cx="3467100" cy="495300"/>
                <wp:effectExtent l="0" t="0" r="38100" b="28575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67100" cy="495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566" w:rsidP="00D53FA4" w:rsidRDefault="00B43566" w14:paraId="43088E55" w14:textId="777777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ŠKOLNÍ DRUŽINU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 w14:anchorId="261123DB">
              <v:shape id="WordArt 3" style="width:273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" w14:anchorId="7462504E">
                <v:stroke joinstyle="round"/>
                <o:lock v:ext="edit" shapetype="t"/>
                <v:textbox style="mso-fit-shape-to-text:t">
                  <w:txbxContent>
                    <w:p w:rsidR="00B43566" w:rsidP="00D53FA4" w:rsidRDefault="00B43566" w14:paraId="4C38B3FF" w14:textId="7777777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ŠKOLNÍ DRUŽINU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3AF5" w:rsidP="002B3AF5" w:rsidRDefault="006330A4" w14:paraId="0A37501D" w14:textId="77777777">
      <w:pPr>
        <w:jc w:val="center"/>
      </w:pPr>
      <w:r w:rsidR="006330A4">
        <w:drawing>
          <wp:inline wp14:editId="41C3944D" wp14:anchorId="26B715EB">
            <wp:extent cx="4429125" cy="4429125"/>
            <wp:effectExtent l="19050" t="0" r="9525" b="0"/>
            <wp:docPr id="2125793288" name="Obrázek 1" descr="20180529_120318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1"/>
                    <pic:cNvPicPr/>
                  </pic:nvPicPr>
                  <pic:blipFill>
                    <a:blip r:embed="Rd5e811925e3f40c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291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81D" w:rsidP="002B3AF5" w:rsidRDefault="00E0181D" w14:paraId="5DAB6C7B" w14:textId="77777777">
      <w:pPr>
        <w:jc w:val="center"/>
      </w:pPr>
    </w:p>
    <w:p w:rsidR="2CA25AC1" w:rsidP="2CA25AC1" w:rsidRDefault="2CA25AC1" w14:paraId="0607B03B" w14:textId="70550622">
      <w:pPr>
        <w:pStyle w:val="Normln"/>
        <w:jc w:val="center"/>
      </w:pPr>
    </w:p>
    <w:p w:rsidR="2CA25AC1" w:rsidP="2CA25AC1" w:rsidRDefault="2CA25AC1" w14:paraId="015E4A3C" w14:textId="7C44DD63">
      <w:pPr>
        <w:pStyle w:val="Normln"/>
        <w:jc w:val="center"/>
      </w:pPr>
    </w:p>
    <w:p w:rsidRPr="006330A4" w:rsidR="001D3BAC" w:rsidP="002B3AF5" w:rsidRDefault="00AE3FEA" w14:paraId="2BFB8DBE" w14:textId="77777777">
      <w:pPr>
        <w:jc w:val="center"/>
        <w:rPr>
          <w:rFonts w:ascii="Book Antiqua" w:hAnsi="Book Antiqua"/>
          <w:b/>
          <w:i/>
          <w:color w:val="548DD4" w:themeColor="text2" w:themeTint="99"/>
          <w:sz w:val="40"/>
          <w:szCs w:val="40"/>
        </w:rPr>
      </w:pPr>
      <w:r w:rsidRPr="006330A4">
        <w:rPr>
          <w:rFonts w:ascii="Book Antiqua" w:hAnsi="Book Antiqua"/>
          <w:b/>
          <w:i/>
          <w:color w:val="548DD4" w:themeColor="text2" w:themeTint="99"/>
          <w:sz w:val="40"/>
          <w:szCs w:val="40"/>
        </w:rPr>
        <w:t>Chceme se učit, chceme si hrát,</w:t>
      </w:r>
    </w:p>
    <w:p w:rsidRPr="006330A4" w:rsidR="00AE3FEA" w:rsidP="002B3AF5" w:rsidRDefault="00AE3FEA" w14:paraId="54680093" w14:textId="77777777">
      <w:pPr>
        <w:jc w:val="center"/>
        <w:rPr>
          <w:rFonts w:ascii="Book Antiqua" w:hAnsi="Book Antiqua"/>
          <w:b/>
          <w:i/>
          <w:color w:val="548DD4" w:themeColor="text2" w:themeTint="99"/>
          <w:sz w:val="40"/>
          <w:szCs w:val="40"/>
        </w:rPr>
      </w:pPr>
      <w:r w:rsidRPr="006330A4">
        <w:rPr>
          <w:rFonts w:ascii="Book Antiqua" w:hAnsi="Book Antiqua"/>
          <w:b/>
          <w:i/>
          <w:color w:val="548DD4" w:themeColor="text2" w:themeTint="99"/>
          <w:sz w:val="40"/>
          <w:szCs w:val="40"/>
        </w:rPr>
        <w:lastRenderedPageBreak/>
        <w:t>V družině</w:t>
      </w:r>
      <w:r w:rsidR="006330A4">
        <w:rPr>
          <w:rFonts w:ascii="Book Antiqua" w:hAnsi="Book Antiqua"/>
          <w:b/>
          <w:i/>
          <w:color w:val="548DD4" w:themeColor="text2" w:themeTint="99"/>
          <w:sz w:val="40"/>
          <w:szCs w:val="40"/>
        </w:rPr>
        <w:t xml:space="preserve"> je každý </w:t>
      </w:r>
      <w:proofErr w:type="gramStart"/>
      <w:r w:rsidR="006330A4">
        <w:rPr>
          <w:rFonts w:ascii="Book Antiqua" w:hAnsi="Book Antiqua"/>
          <w:b/>
          <w:i/>
          <w:color w:val="548DD4" w:themeColor="text2" w:themeTint="99"/>
          <w:sz w:val="40"/>
          <w:szCs w:val="40"/>
        </w:rPr>
        <w:t>rád.</w:t>
      </w:r>
      <w:r w:rsidRPr="006330A4">
        <w:rPr>
          <w:rFonts w:ascii="Book Antiqua" w:hAnsi="Book Antiqua"/>
          <w:b/>
          <w:i/>
          <w:color w:val="548DD4" w:themeColor="text2" w:themeTint="99"/>
          <w:sz w:val="40"/>
          <w:szCs w:val="40"/>
        </w:rPr>
        <w:t>..</w:t>
      </w:r>
      <w:proofErr w:type="gramEnd"/>
    </w:p>
    <w:p w:rsidR="00AE3FEA" w:rsidP="002B3AF5" w:rsidRDefault="00AE3FEA" w14:paraId="02EB378F" w14:textId="77777777">
      <w:pPr>
        <w:jc w:val="center"/>
      </w:pPr>
    </w:p>
    <w:p w:rsidR="002B3AF5" w:rsidP="001D3BAC" w:rsidRDefault="001D3BAC" w14:paraId="0366E0BB" w14:textId="65454AE0">
      <w:r>
        <w:t xml:space="preserve">Platnost od </w:t>
      </w:r>
      <w:proofErr w:type="gramStart"/>
      <w:r>
        <w:t>1.9.201</w:t>
      </w:r>
      <w:r w:rsidR="2EAD737D">
        <w:t>9</w:t>
      </w:r>
      <w:proofErr w:type="gramEnd"/>
      <w:r>
        <w:br w:type="page"/>
      </w:r>
    </w:p>
    <w:sdt>
      <w:sdtPr>
        <w:rPr>
          <w:rFonts w:asciiTheme="minorHAnsi" w:hAnsiTheme="minorHAnsi" w:eastAsiaTheme="minorHAnsi" w:cstheme="minorBidi"/>
          <w:b w:val="0"/>
          <w:bCs w:val="0"/>
          <w:color w:val="auto"/>
          <w:sz w:val="22"/>
          <w:szCs w:val="22"/>
        </w:rPr>
        <w:id w:val="569028191"/>
        <w:docPartObj>
          <w:docPartGallery w:val="Table of Contents"/>
          <w:docPartUnique/>
        </w:docPartObj>
      </w:sdtPr>
      <w:sdtContent>
        <w:p w:rsidRPr="002B3AF5" w:rsidR="00ED4B60" w:rsidRDefault="00ED4B60" w14:paraId="452254E7" w14:textId="77777777">
          <w:pPr>
            <w:pStyle w:val="Nadpisobsahu"/>
            <w:rPr>
              <w:rFonts w:asciiTheme="minorHAnsi" w:hAnsiTheme="minorHAnsi" w:eastAsiaTheme="minorHAnsi" w:cstheme="minorBidi"/>
              <w:b w:val="0"/>
              <w:bCs w:val="0"/>
              <w:color w:val="auto"/>
              <w:sz w:val="22"/>
              <w:szCs w:val="22"/>
            </w:rPr>
          </w:pPr>
          <w:r>
            <w:t>Obsah</w:t>
          </w:r>
        </w:p>
        <w:p w:rsidRPr="00AF4029" w:rsidR="00ED4B60" w:rsidP="00ED4B60" w:rsidRDefault="00ED4B60" w14:paraId="6A05A809" w14:textId="77777777">
          <w:pPr>
            <w:rPr>
              <w:rFonts w:ascii="Times New Roman" w:hAnsi="Times New Roman" w:cs="Times New Roman"/>
              <w:sz w:val="26"/>
              <w:szCs w:val="26"/>
            </w:rPr>
          </w:pPr>
        </w:p>
        <w:p w:rsidR="00B131A0" w:rsidRDefault="000F155B" w14:paraId="05473966" w14:textId="4FAC4CF6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en-US" w:eastAsia="ja-JP"/>
            </w:rPr>
          </w:pPr>
          <w:r w:rsidRPr="00AF4029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AF4029" w:rsidR="00ED4B60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AF4029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history="1" w:anchor="_Toc31854010">
            <w:r w:rsidRPr="002C4FFB" w:rsidR="00B131A0">
              <w:rPr>
                <w:rStyle w:val="Hypertextovodkaz"/>
                <w:noProof/>
              </w:rPr>
              <w:t>1.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Identifikační údaje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_Toc31854010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1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B131A0" w:rsidRDefault="00B43566" w14:paraId="1871AE9C" w14:textId="1790E20C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en-US" w:eastAsia="ja-JP"/>
            </w:rPr>
          </w:pPr>
          <w:hyperlink w:history="1" w:anchor="_Toc31854011">
            <w:r w:rsidRPr="002C4FFB" w:rsidR="00B131A0">
              <w:rPr>
                <w:rStyle w:val="Hypertextovodkaz"/>
                <w:noProof/>
              </w:rPr>
              <w:t>2.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Charakteristika školní družiny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_Toc31854011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2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B131A0" w:rsidRDefault="00B43566" w14:paraId="5C44651F" w14:textId="6897E4BB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en-US" w:eastAsia="ja-JP"/>
            </w:rPr>
          </w:pPr>
          <w:hyperlink w:history="1" w:anchor="_Toc31854012">
            <w:r w:rsidRPr="002C4FFB" w:rsidR="00B131A0">
              <w:rPr>
                <w:rStyle w:val="Hypertextovodkaz"/>
                <w:noProof/>
              </w:rPr>
              <w:t>3.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Cíle výchovně – vzdělávací práce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_Toc31854012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4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B131A0" w:rsidRDefault="00B43566" w14:paraId="46E836EB" w14:textId="5A070F59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en-US" w:eastAsia="ja-JP"/>
            </w:rPr>
          </w:pPr>
          <w:hyperlink w:history="1" w:anchor="_Toc31854013">
            <w:r w:rsidRPr="002C4FFB" w:rsidR="00B131A0">
              <w:rPr>
                <w:rStyle w:val="Hypertextovodkaz"/>
                <w:noProof/>
              </w:rPr>
              <w:t>4.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Podmínky zájmového vzdělávání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_Toc31854013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5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B131A0" w:rsidRDefault="00B43566" w14:paraId="558FBB59" w14:textId="707E97DD">
          <w:pPr>
            <w:pStyle w:val="Obsah2"/>
            <w:rPr>
              <w:rFonts w:eastAsiaTheme="minorEastAsia"/>
              <w:noProof/>
              <w:lang w:val="en-US" w:eastAsia="ja-JP"/>
            </w:rPr>
          </w:pPr>
          <w:hyperlink w:history="1" w:anchor="_Toc31854014">
            <w:r w:rsidRPr="002C4FFB" w:rsidR="00B131A0">
              <w:rPr>
                <w:rStyle w:val="Hypertextovodkaz"/>
                <w:noProof/>
              </w:rPr>
              <w:t>4.1.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Materiální podmínky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_Toc31854014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5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B131A0" w:rsidRDefault="00B43566" w14:paraId="06132758" w14:textId="0D3442F7">
          <w:pPr>
            <w:pStyle w:val="Obsah2"/>
            <w:rPr>
              <w:rFonts w:eastAsiaTheme="minorEastAsia"/>
              <w:noProof/>
              <w:lang w:val="en-US" w:eastAsia="ja-JP"/>
            </w:rPr>
          </w:pPr>
          <w:hyperlink w:history="1" w:anchor="_Toc31854015">
            <w:r w:rsidRPr="002C4FFB" w:rsidR="00B131A0">
              <w:rPr>
                <w:rStyle w:val="Hypertextovodkaz"/>
                <w:noProof/>
              </w:rPr>
              <w:t>4.2.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Ekonomické podmínky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_Toc31854015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6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B131A0" w:rsidRDefault="00B43566" w14:paraId="27D8FE90" w14:textId="5D3C14A3">
          <w:pPr>
            <w:pStyle w:val="Obsah2"/>
            <w:rPr>
              <w:rFonts w:eastAsiaTheme="minorEastAsia"/>
              <w:noProof/>
              <w:lang w:val="en-US" w:eastAsia="ja-JP"/>
            </w:rPr>
          </w:pPr>
          <w:hyperlink w:history="1" w:anchor="_Toc31854016">
            <w:r w:rsidRPr="002C4FFB" w:rsidR="00B131A0">
              <w:rPr>
                <w:rStyle w:val="Hypertextovodkaz"/>
                <w:noProof/>
              </w:rPr>
              <w:t>4.3.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Personální podmínky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_Toc31854016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6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B131A0" w:rsidRDefault="00B43566" w14:paraId="4AAA9881" w14:textId="131EDE50">
          <w:pPr>
            <w:pStyle w:val="Obsah2"/>
            <w:rPr>
              <w:rFonts w:eastAsiaTheme="minorEastAsia"/>
              <w:noProof/>
              <w:lang w:val="en-US" w:eastAsia="ja-JP"/>
            </w:rPr>
          </w:pPr>
          <w:hyperlink w:history="1" w:anchor="_Toc31854017">
            <w:r w:rsidRPr="002C4FFB" w:rsidR="00B131A0">
              <w:rPr>
                <w:rStyle w:val="Hypertextovodkaz"/>
                <w:noProof/>
              </w:rPr>
              <w:t>4.4.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Přihlašování a odhlašování žáků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_Toc31854017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6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B131A0" w:rsidRDefault="00B43566" w14:paraId="0DA95D90" w14:textId="2EAEA028">
          <w:pPr>
            <w:pStyle w:val="Obsah2"/>
            <w:rPr>
              <w:rFonts w:eastAsiaTheme="minorEastAsia"/>
              <w:noProof/>
              <w:lang w:val="en-US" w:eastAsia="ja-JP"/>
            </w:rPr>
          </w:pPr>
          <w:hyperlink w:history="1" w:anchor="_Toc31854018">
            <w:r w:rsidRPr="002C4FFB" w:rsidR="00B131A0">
              <w:rPr>
                <w:rStyle w:val="Hypertextovodkaz"/>
                <w:noProof/>
              </w:rPr>
              <w:t>4.5.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Podmínky bezpečnosti práce a ochrany zdraví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_Toc31854018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7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B131A0" w:rsidRDefault="00B43566" w14:paraId="357728D7" w14:textId="4256D652">
          <w:pPr>
            <w:pStyle w:val="Obsah2"/>
            <w:rPr>
              <w:rFonts w:eastAsiaTheme="minorEastAsia"/>
              <w:noProof/>
              <w:lang w:val="en-US" w:eastAsia="ja-JP"/>
            </w:rPr>
          </w:pPr>
          <w:hyperlink w:history="1" w:anchor="_Toc31854019">
            <w:r w:rsidRPr="002C4FFB" w:rsidR="00B131A0">
              <w:rPr>
                <w:rStyle w:val="Hypertextovodkaz"/>
                <w:noProof/>
              </w:rPr>
              <w:t>4.6.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Podmínky pro vzdělávání žáků se speciálními vzdělávacími potřebami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_Toc31854019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7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B131A0" w:rsidRDefault="00B43566" w14:paraId="37669D8B" w14:textId="3FE751DF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en-US" w:eastAsia="ja-JP"/>
            </w:rPr>
          </w:pPr>
          <w:hyperlink w:history="1" w:anchor="_Toc31854020">
            <w:r w:rsidRPr="002C4FFB" w:rsidR="00B131A0">
              <w:rPr>
                <w:rStyle w:val="Hypertextovodkaz"/>
                <w:noProof/>
              </w:rPr>
              <w:t>5.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Formy vzdělávání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_Toc31854020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8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B131A0" w:rsidRDefault="00B43566" w14:paraId="76B6A460" w14:textId="0A811B04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en-US" w:eastAsia="ja-JP"/>
            </w:rPr>
          </w:pPr>
          <w:hyperlink w:history="1" w:anchor="_Toc31854021">
            <w:r w:rsidRPr="002C4FFB" w:rsidR="00B131A0">
              <w:rPr>
                <w:rStyle w:val="Hypertextovodkaz"/>
                <w:noProof/>
              </w:rPr>
              <w:t>6.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Klíčové kompetence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_Toc31854021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9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B131A0" w:rsidRDefault="00B43566" w14:paraId="57CCF0A2" w14:textId="1723E180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en-US" w:eastAsia="ja-JP"/>
            </w:rPr>
          </w:pPr>
          <w:hyperlink w:history="1" w:anchor="_Toc31854022">
            <w:r w:rsidRPr="002C4FFB" w:rsidR="00B131A0">
              <w:rPr>
                <w:rStyle w:val="Hypertextovodkaz"/>
                <w:noProof/>
              </w:rPr>
              <w:t>7.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Obsah vzdělávání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_Toc31854022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10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B131A0" w:rsidRDefault="00B43566" w14:paraId="6C385722" w14:textId="5C1A76F3">
          <w:pPr>
            <w:pStyle w:val="Obsah2"/>
            <w:rPr>
              <w:rFonts w:eastAsiaTheme="minorEastAsia"/>
              <w:noProof/>
              <w:lang w:val="en-US" w:eastAsia="ja-JP"/>
            </w:rPr>
          </w:pPr>
          <w:hyperlink w:history="1" w:anchor="_Toc31854023">
            <w:r w:rsidRPr="002C4FFB" w:rsidR="00B131A0">
              <w:rPr>
                <w:rStyle w:val="Hypertextovodkaz"/>
                <w:noProof/>
              </w:rPr>
              <w:t>7.1.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Místo, kde žijeme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_Toc31854023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10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B131A0" w:rsidRDefault="00B43566" w14:paraId="48739CDA" w14:textId="0B0D4540">
          <w:pPr>
            <w:pStyle w:val="Obsah2"/>
            <w:rPr>
              <w:rFonts w:eastAsiaTheme="minorEastAsia"/>
              <w:noProof/>
              <w:lang w:val="en-US" w:eastAsia="ja-JP"/>
            </w:rPr>
          </w:pPr>
          <w:hyperlink w:history="1" w:anchor="_Toc31854024">
            <w:r w:rsidRPr="002C4FFB" w:rsidR="00B131A0">
              <w:rPr>
                <w:rStyle w:val="Hypertextovodkaz"/>
                <w:noProof/>
              </w:rPr>
              <w:t>7.2.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Lidé kolem nás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_Toc31854024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11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B131A0" w:rsidRDefault="00B43566" w14:paraId="16552772" w14:textId="448DE6F9">
          <w:pPr>
            <w:pStyle w:val="Obsah2"/>
            <w:rPr>
              <w:rFonts w:eastAsiaTheme="minorEastAsia"/>
              <w:noProof/>
              <w:lang w:val="en-US" w:eastAsia="ja-JP"/>
            </w:rPr>
          </w:pPr>
          <w:hyperlink w:history="1" w:anchor="_Toc31854025">
            <w:r w:rsidRPr="002C4FFB" w:rsidR="00B131A0">
              <w:rPr>
                <w:rStyle w:val="Hypertextovodkaz"/>
                <w:noProof/>
              </w:rPr>
              <w:t>7.3.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Lidé a čas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_Toc31854025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12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B131A0" w:rsidRDefault="00B43566" w14:paraId="5BD7087E" w14:textId="026F43D1">
          <w:pPr>
            <w:pStyle w:val="Obsah2"/>
            <w:rPr>
              <w:rFonts w:eastAsiaTheme="minorEastAsia"/>
              <w:noProof/>
              <w:lang w:val="en-US" w:eastAsia="ja-JP"/>
            </w:rPr>
          </w:pPr>
          <w:hyperlink w:history="1" w:anchor="_Toc31854026">
            <w:r w:rsidRPr="002C4FFB" w:rsidR="00B131A0">
              <w:rPr>
                <w:rStyle w:val="Hypertextovodkaz"/>
                <w:noProof/>
              </w:rPr>
              <w:t>7.4.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Rozmanitost přírody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_Toc31854026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14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B131A0" w:rsidRDefault="00B43566" w14:paraId="636DBFEF" w14:textId="4C8A92D3">
          <w:pPr>
            <w:pStyle w:val="Obsah2"/>
            <w:rPr>
              <w:rFonts w:eastAsiaTheme="minorEastAsia"/>
              <w:noProof/>
              <w:lang w:val="en-US" w:eastAsia="ja-JP"/>
            </w:rPr>
          </w:pPr>
          <w:hyperlink w:history="1" w:anchor="_Toc31854027">
            <w:r w:rsidRPr="002C4FFB" w:rsidR="00B131A0">
              <w:rPr>
                <w:rStyle w:val="Hypertextovodkaz"/>
                <w:noProof/>
              </w:rPr>
              <w:t>7.5.</w:t>
            </w:r>
            <w:r w:rsidR="00B131A0">
              <w:rPr>
                <w:rFonts w:eastAsiaTheme="minorEastAsia"/>
                <w:noProof/>
                <w:lang w:val="en-US" w:eastAsia="ja-JP"/>
              </w:rPr>
              <w:tab/>
            </w:r>
            <w:r w:rsidRPr="002C4FFB" w:rsidR="00B131A0">
              <w:rPr>
                <w:rStyle w:val="Hypertextovodkaz"/>
                <w:noProof/>
              </w:rPr>
              <w:t>Člověk a jeho zdraví</w:t>
            </w:r>
            <w:r w:rsidR="00B131A0">
              <w:rPr>
                <w:noProof/>
                <w:webHidden/>
              </w:rPr>
              <w:tab/>
            </w:r>
            <w:r w:rsidR="00B131A0">
              <w:rPr>
                <w:noProof/>
                <w:webHidden/>
              </w:rPr>
              <w:fldChar w:fldCharType="begin"/>
            </w:r>
            <w:r w:rsidR="00B131A0">
              <w:rPr>
                <w:noProof/>
                <w:webHidden/>
              </w:rPr>
              <w:instrText xml:space="preserve"> PAGEREF _Toc31854027 \h </w:instrText>
            </w:r>
            <w:r w:rsidR="00B131A0">
              <w:rPr>
                <w:noProof/>
                <w:webHidden/>
              </w:rPr>
            </w:r>
            <w:r w:rsidR="00B131A0">
              <w:rPr>
                <w:noProof/>
                <w:webHidden/>
              </w:rPr>
              <w:fldChar w:fldCharType="separate"/>
            </w:r>
            <w:r w:rsidR="00B131A0">
              <w:rPr>
                <w:noProof/>
                <w:webHidden/>
              </w:rPr>
              <w:t>15</w:t>
            </w:r>
            <w:r w:rsidR="00B131A0">
              <w:rPr>
                <w:noProof/>
                <w:webHidden/>
              </w:rPr>
              <w:fldChar w:fldCharType="end"/>
            </w:r>
          </w:hyperlink>
        </w:p>
        <w:p w:rsidR="00ED4B60" w:rsidRDefault="000F155B" w14:paraId="5A39BBE3" w14:textId="04691ED3">
          <w:r w:rsidRPr="00AF4029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330AEB" w:rsidP="00F772CC" w:rsidRDefault="00330AEB" w14:paraId="0E27B00A" w14:textId="36DA6E1E">
      <w:pPr>
        <w:spacing w:line="360" w:lineRule="auto"/>
      </w:pPr>
    </w:p>
    <w:p w:rsidR="00370CAA" w:rsidP="27493562" w:rsidRDefault="00370CAA" w14:paraId="4B94D5A5" w14:textId="4D0901D7">
      <w:pPr>
        <w:pStyle w:val="Nadpis1"/>
        <w:spacing w:line="360" w:lineRule="auto"/>
        <w:sectPr w:rsidR="00370CAA" w:rsidSect="00F906E0">
          <w:footerReference w:type="default" r:id="rId10"/>
          <w:pgSz w:w="11906" w:h="16838" w:orient="portrait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Pr="00AF4029" w:rsidR="00F772CC" w:rsidP="00AF4029" w:rsidRDefault="00F4432A" w14:paraId="5C394BEC" w14:textId="77777777">
      <w:pPr>
        <w:pStyle w:val="Nadpis1"/>
        <w:numPr>
          <w:ilvl w:val="0"/>
          <w:numId w:val="17"/>
        </w:numPr>
      </w:pPr>
      <w:bookmarkStart w:name="_Toc31854010" w:id="0"/>
      <w:r>
        <w:lastRenderedPageBreak/>
        <w:t>Identifikační údaje</w:t>
      </w:r>
      <w:bookmarkEnd w:id="0"/>
    </w:p>
    <w:p w:rsidRPr="00ED4B60" w:rsidR="00ED4B60" w:rsidP="00ED4B60" w:rsidRDefault="00ED4B60" w14:paraId="3DEEC669" w14:textId="77777777"/>
    <w:p w:rsidRPr="009272F3" w:rsidR="00F4432A" w:rsidP="00F772CC" w:rsidRDefault="00F4432A" w14:paraId="2EB41144" w14:textId="77777777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9272F3">
        <w:rPr>
          <w:rFonts w:ascii="Times New Roman" w:hAnsi="Times New Roman" w:cs="Times New Roman"/>
          <w:sz w:val="26"/>
          <w:szCs w:val="26"/>
          <w:u w:val="single"/>
        </w:rPr>
        <w:t>Základní údaje o školní družině:</w:t>
      </w:r>
    </w:p>
    <w:p w:rsidRPr="009272F3" w:rsidR="00F4432A" w:rsidP="00F772CC" w:rsidRDefault="00F4432A" w14:paraId="62019171" w14:textId="7777777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b/>
          <w:sz w:val="26"/>
          <w:szCs w:val="26"/>
        </w:rPr>
        <w:t>Adresa</w:t>
      </w:r>
      <w:r w:rsidRPr="009272F3">
        <w:rPr>
          <w:rFonts w:ascii="Times New Roman" w:hAnsi="Times New Roman" w:cs="Times New Roman"/>
          <w:sz w:val="26"/>
          <w:szCs w:val="26"/>
        </w:rPr>
        <w:t>: ZŠ a MŠ O</w:t>
      </w:r>
      <w:r w:rsidR="002D6DB9">
        <w:rPr>
          <w:rFonts w:ascii="Times New Roman" w:hAnsi="Times New Roman" w:cs="Times New Roman"/>
          <w:sz w:val="26"/>
          <w:szCs w:val="26"/>
        </w:rPr>
        <w:t xml:space="preserve">lomouc, Svatoplukova 11, </w:t>
      </w:r>
      <w:proofErr w:type="spellStart"/>
      <w:r w:rsidR="002D6DB9">
        <w:rPr>
          <w:rFonts w:ascii="Times New Roman" w:hAnsi="Times New Roman" w:cs="Times New Roman"/>
          <w:sz w:val="26"/>
          <w:szCs w:val="26"/>
        </w:rPr>
        <w:t>přís</w:t>
      </w:r>
      <w:proofErr w:type="spellEnd"/>
      <w:r w:rsidR="002D6DB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D6DB9">
        <w:rPr>
          <w:rFonts w:ascii="Times New Roman" w:hAnsi="Times New Roman" w:cs="Times New Roman"/>
          <w:sz w:val="26"/>
          <w:szCs w:val="26"/>
        </w:rPr>
        <w:t>o</w:t>
      </w:r>
      <w:r w:rsidRPr="009272F3">
        <w:rPr>
          <w:rFonts w:ascii="Times New Roman" w:hAnsi="Times New Roman" w:cs="Times New Roman"/>
          <w:sz w:val="26"/>
          <w:szCs w:val="26"/>
        </w:rPr>
        <w:t>rg</w:t>
      </w:r>
      <w:proofErr w:type="spellEnd"/>
      <w:r w:rsidRPr="009272F3">
        <w:rPr>
          <w:rFonts w:ascii="Times New Roman" w:hAnsi="Times New Roman" w:cs="Times New Roman"/>
          <w:sz w:val="26"/>
          <w:szCs w:val="26"/>
        </w:rPr>
        <w:t xml:space="preserve">. Svatoplukova 11, Olomouc </w:t>
      </w:r>
      <w:r w:rsidR="002D6DB9"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 xml:space="preserve">    </w:t>
      </w:r>
      <w:r w:rsidRPr="009272F3">
        <w:rPr>
          <w:rFonts w:ascii="Times New Roman" w:hAnsi="Times New Roman" w:cs="Times New Roman"/>
          <w:sz w:val="26"/>
          <w:szCs w:val="26"/>
        </w:rPr>
        <w:t>779 00</w:t>
      </w:r>
    </w:p>
    <w:p w:rsidRPr="009272F3" w:rsidR="00F4432A" w:rsidP="00F772CC" w:rsidRDefault="00F4432A" w14:paraId="5030189D" w14:textId="7777777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b/>
          <w:sz w:val="26"/>
          <w:szCs w:val="26"/>
        </w:rPr>
        <w:t>IZO</w:t>
      </w:r>
      <w:r w:rsidRPr="009272F3">
        <w:rPr>
          <w:rFonts w:ascii="Times New Roman" w:hAnsi="Times New Roman" w:cs="Times New Roman"/>
          <w:sz w:val="26"/>
          <w:szCs w:val="26"/>
        </w:rPr>
        <w:t>: 600 140</w:t>
      </w:r>
      <w:r w:rsidRPr="009272F3" w:rsidR="00F772CC">
        <w:rPr>
          <w:rFonts w:ascii="Times New Roman" w:hAnsi="Times New Roman" w:cs="Times New Roman"/>
          <w:sz w:val="26"/>
          <w:szCs w:val="26"/>
        </w:rPr>
        <w:t> </w:t>
      </w:r>
      <w:r w:rsidRPr="009272F3">
        <w:rPr>
          <w:rFonts w:ascii="Times New Roman" w:hAnsi="Times New Roman" w:cs="Times New Roman"/>
          <w:sz w:val="26"/>
          <w:szCs w:val="26"/>
        </w:rPr>
        <w:t>644</w:t>
      </w:r>
    </w:p>
    <w:p w:rsidRPr="009272F3" w:rsidR="00F772CC" w:rsidP="00F772CC" w:rsidRDefault="00F772CC" w14:paraId="3656B9AB" w14:textId="7777777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Pr="009272F3" w:rsidR="00F4432A" w:rsidP="00F772CC" w:rsidRDefault="00F4432A" w14:paraId="74F3B14F" w14:textId="7777777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b/>
          <w:sz w:val="26"/>
          <w:szCs w:val="26"/>
        </w:rPr>
        <w:t>Ředitel školy:</w:t>
      </w:r>
      <w:r w:rsidR="002D6DB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272F3">
        <w:rPr>
          <w:rFonts w:ascii="Times New Roman" w:hAnsi="Times New Roman" w:cs="Times New Roman"/>
          <w:sz w:val="26"/>
          <w:szCs w:val="26"/>
        </w:rPr>
        <w:t xml:space="preserve"> Mgr. Jiří Vymětal</w:t>
      </w:r>
    </w:p>
    <w:p w:rsidRPr="009272F3" w:rsidR="00F772CC" w:rsidP="00F772CC" w:rsidRDefault="00F772CC" w14:paraId="43440793" w14:textId="7777777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b/>
          <w:sz w:val="26"/>
          <w:szCs w:val="26"/>
        </w:rPr>
        <w:t>Zástupce ředitele</w:t>
      </w:r>
      <w:r w:rsidRPr="009272F3">
        <w:rPr>
          <w:rFonts w:ascii="Times New Roman" w:hAnsi="Times New Roman" w:cs="Times New Roman"/>
          <w:sz w:val="26"/>
          <w:szCs w:val="26"/>
        </w:rPr>
        <w:t>: Mgr. Eva Navrátilová</w:t>
      </w:r>
    </w:p>
    <w:p w:rsidRPr="009272F3" w:rsidR="00F4432A" w:rsidP="27493562" w:rsidRDefault="00F4432A" w14:paraId="35AD1128" w14:textId="4C9423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27493562">
        <w:rPr>
          <w:rFonts w:ascii="Times New Roman" w:hAnsi="Times New Roman" w:cs="Times New Roman"/>
          <w:b/>
          <w:bCs/>
          <w:sz w:val="26"/>
          <w:szCs w:val="26"/>
        </w:rPr>
        <w:t>Vychovatelky</w:t>
      </w:r>
      <w:r w:rsidRPr="27493562">
        <w:rPr>
          <w:rFonts w:ascii="Times New Roman" w:hAnsi="Times New Roman" w:cs="Times New Roman"/>
          <w:sz w:val="26"/>
          <w:szCs w:val="26"/>
        </w:rPr>
        <w:t xml:space="preserve">:   </w:t>
      </w:r>
      <w:r w:rsidRPr="27493562" w:rsidR="05955304">
        <w:rPr>
          <w:rFonts w:ascii="Times New Roman" w:hAnsi="Times New Roman" w:cs="Times New Roman"/>
          <w:sz w:val="26"/>
          <w:szCs w:val="26"/>
        </w:rPr>
        <w:t>Bc. Karel Zendulka</w:t>
      </w:r>
      <w:r w:rsidRPr="27493562">
        <w:rPr>
          <w:rFonts w:ascii="Times New Roman" w:hAnsi="Times New Roman" w:cs="Times New Roman"/>
          <w:sz w:val="26"/>
          <w:szCs w:val="26"/>
        </w:rPr>
        <w:t>, vedoucí vychovatel</w:t>
      </w:r>
    </w:p>
    <w:p w:rsidRPr="009272F3" w:rsidR="00F4432A" w:rsidP="00F772CC" w:rsidRDefault="00F4432A" w14:paraId="26C0967B" w14:textId="2C8B42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 xml:space="preserve">                            Vlaďka Prausová</w:t>
      </w:r>
    </w:p>
    <w:p w:rsidRPr="009272F3" w:rsidR="00F4432A" w:rsidP="00F772CC" w:rsidRDefault="00F4432A" w14:paraId="3C5CFF1A" w14:textId="7777777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2749356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27493562" w:rsidR="00F772CC">
        <w:rPr>
          <w:rFonts w:ascii="Times New Roman" w:hAnsi="Times New Roman" w:cs="Times New Roman"/>
          <w:sz w:val="26"/>
          <w:szCs w:val="26"/>
        </w:rPr>
        <w:t xml:space="preserve"> </w:t>
      </w:r>
      <w:r w:rsidRPr="27493562">
        <w:rPr>
          <w:rFonts w:ascii="Times New Roman" w:hAnsi="Times New Roman" w:cs="Times New Roman"/>
          <w:sz w:val="26"/>
          <w:szCs w:val="26"/>
        </w:rPr>
        <w:t xml:space="preserve">    Mgr. Josef Trčka</w:t>
      </w:r>
    </w:p>
    <w:p w:rsidR="53F6AAEC" w:rsidP="27493562" w:rsidRDefault="53F6AAEC" w14:paraId="726F7C4F" w14:textId="17BA6648">
      <w:pPr>
        <w:spacing w:line="36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 xml:space="preserve">    </w:t>
      </w:r>
      <w:r w:rsidRPr="5EBFC9BF" w:rsidR="0B6DB5F8">
        <w:rPr>
          <w:rFonts w:ascii="Times New Roman" w:hAnsi="Times New Roman" w:cs="Times New Roman"/>
          <w:sz w:val="26"/>
          <w:szCs w:val="26"/>
        </w:rPr>
        <w:t xml:space="preserve"> </w:t>
      </w:r>
      <w:r w:rsidRPr="5EBFC9BF">
        <w:rPr>
          <w:rFonts w:ascii="Times New Roman" w:hAnsi="Times New Roman" w:cs="Times New Roman"/>
          <w:sz w:val="26"/>
          <w:szCs w:val="26"/>
        </w:rPr>
        <w:t xml:space="preserve"> Tereza </w:t>
      </w:r>
      <w:proofErr w:type="spellStart"/>
      <w:r w:rsidRPr="5EBFC9BF">
        <w:rPr>
          <w:rFonts w:ascii="Times New Roman" w:hAnsi="Times New Roman" w:cs="Times New Roman"/>
          <w:sz w:val="26"/>
          <w:szCs w:val="26"/>
        </w:rPr>
        <w:t>Kondrátová</w:t>
      </w:r>
      <w:proofErr w:type="spellEnd"/>
    </w:p>
    <w:p w:rsidR="53F6AAEC" w:rsidP="27493562" w:rsidRDefault="53F6AAEC" w14:paraId="1DB983E4" w14:textId="2DA83227">
      <w:pPr>
        <w:spacing w:line="36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2749356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27493562" w:rsidR="01FAFDD9">
        <w:rPr>
          <w:rFonts w:ascii="Times New Roman" w:hAnsi="Times New Roman" w:cs="Times New Roman"/>
          <w:sz w:val="26"/>
          <w:szCs w:val="26"/>
        </w:rPr>
        <w:t xml:space="preserve">Mgr. </w:t>
      </w:r>
      <w:r w:rsidRPr="27493562">
        <w:rPr>
          <w:rFonts w:ascii="Times New Roman" w:hAnsi="Times New Roman" w:cs="Times New Roman"/>
          <w:sz w:val="26"/>
          <w:szCs w:val="26"/>
        </w:rPr>
        <w:t>Adéla Šímová</w:t>
      </w:r>
    </w:p>
    <w:p w:rsidR="00F4432A" w:rsidP="27493562" w:rsidRDefault="00F4432A" w14:paraId="1899A334" w14:textId="64B3F45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2749356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27493562" w:rsidR="2398F0CA">
        <w:rPr>
          <w:rFonts w:ascii="Times New Roman" w:hAnsi="Times New Roman" w:cs="Times New Roman"/>
          <w:sz w:val="26"/>
          <w:szCs w:val="26"/>
        </w:rPr>
        <w:t xml:space="preserve"> </w:t>
      </w:r>
      <w:r w:rsidRPr="27493562" w:rsidR="00F772CC">
        <w:rPr>
          <w:rFonts w:ascii="Times New Roman" w:hAnsi="Times New Roman" w:cs="Times New Roman"/>
          <w:sz w:val="26"/>
          <w:szCs w:val="26"/>
        </w:rPr>
        <w:t xml:space="preserve"> </w:t>
      </w:r>
      <w:r w:rsidRPr="27493562">
        <w:rPr>
          <w:rFonts w:ascii="Times New Roman" w:hAnsi="Times New Roman" w:cs="Times New Roman"/>
          <w:sz w:val="26"/>
          <w:szCs w:val="26"/>
        </w:rPr>
        <w:t xml:space="preserve"> </w:t>
      </w:r>
      <w:r w:rsidRPr="27493562" w:rsidR="6EC4947E">
        <w:rPr>
          <w:rFonts w:ascii="Times New Roman" w:hAnsi="Times New Roman" w:cs="Times New Roman"/>
          <w:sz w:val="26"/>
          <w:szCs w:val="26"/>
        </w:rPr>
        <w:t>Jana Fialová</w:t>
      </w:r>
    </w:p>
    <w:p w:rsidRPr="009272F3" w:rsidR="00F4432A" w:rsidP="00F772CC" w:rsidRDefault="00F4432A" w14:paraId="45FB0818" w14:textId="7777777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Pr="009272F3" w:rsidR="00F4432A" w:rsidP="00F772CC" w:rsidRDefault="00F4432A" w14:paraId="37F38D59" w14:textId="7777777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272F3">
        <w:rPr>
          <w:rFonts w:ascii="Times New Roman" w:hAnsi="Times New Roman" w:cs="Times New Roman"/>
          <w:b/>
          <w:sz w:val="26"/>
          <w:szCs w:val="26"/>
        </w:rPr>
        <w:t>Provoz školní družiny:</w:t>
      </w:r>
    </w:p>
    <w:p w:rsidRPr="009272F3" w:rsidR="00F4432A" w:rsidP="00F772CC" w:rsidRDefault="00F4432A" w14:paraId="44E48CCC" w14:textId="7777777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t>Ranní provoz:              6:30 – 7:40</w:t>
      </w:r>
    </w:p>
    <w:p w:rsidRPr="009272F3" w:rsidR="00F4432A" w:rsidP="00F772CC" w:rsidRDefault="00F4432A" w14:paraId="322EDE66" w14:textId="7B30840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27493562">
        <w:rPr>
          <w:rFonts w:ascii="Times New Roman" w:hAnsi="Times New Roman" w:cs="Times New Roman"/>
          <w:sz w:val="26"/>
          <w:szCs w:val="26"/>
        </w:rPr>
        <w:t>Odpolední provoz:     11:</w:t>
      </w:r>
      <w:r w:rsidRPr="27493562" w:rsidR="39628220">
        <w:rPr>
          <w:rFonts w:ascii="Times New Roman" w:hAnsi="Times New Roman" w:cs="Times New Roman"/>
          <w:sz w:val="26"/>
          <w:szCs w:val="26"/>
        </w:rPr>
        <w:t>40</w:t>
      </w:r>
      <w:r w:rsidRPr="27493562">
        <w:rPr>
          <w:rFonts w:ascii="Times New Roman" w:hAnsi="Times New Roman" w:cs="Times New Roman"/>
          <w:sz w:val="26"/>
          <w:szCs w:val="26"/>
        </w:rPr>
        <w:t xml:space="preserve"> – </w:t>
      </w:r>
      <w:r w:rsidRPr="27493562" w:rsidR="135A4862">
        <w:rPr>
          <w:rFonts w:ascii="Times New Roman" w:hAnsi="Times New Roman" w:cs="Times New Roman"/>
          <w:sz w:val="26"/>
          <w:szCs w:val="26"/>
        </w:rPr>
        <w:t>17:00</w:t>
      </w:r>
    </w:p>
    <w:p w:rsidR="00F772CC" w:rsidP="00F772CC" w:rsidRDefault="00F772CC" w14:paraId="049F31CB" w14:textId="7777777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Pr="009272F3" w:rsidR="002D6DB9" w:rsidP="00F772CC" w:rsidRDefault="002D6DB9" w14:paraId="53128261" w14:textId="7777777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27493562" w:rsidP="27493562" w:rsidRDefault="27493562" w14:paraId="38D17CF2" w14:textId="3D42EAE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Pr="009272F3" w:rsidR="00F4432A" w:rsidP="00F772CC" w:rsidRDefault="00F4432A" w14:paraId="02513175" w14:textId="7777777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b/>
          <w:sz w:val="26"/>
          <w:szCs w:val="26"/>
        </w:rPr>
        <w:lastRenderedPageBreak/>
        <w:t>Telefon:</w:t>
      </w:r>
      <w:r w:rsidRPr="009272F3">
        <w:rPr>
          <w:rFonts w:ascii="Times New Roman" w:hAnsi="Times New Roman" w:cs="Times New Roman"/>
          <w:sz w:val="26"/>
          <w:szCs w:val="26"/>
        </w:rPr>
        <w:t xml:space="preserve"> +420 585 411 539</w:t>
      </w:r>
    </w:p>
    <w:p w:rsidRPr="009272F3" w:rsidR="00F772CC" w:rsidP="00F772CC" w:rsidRDefault="00F4432A" w14:paraId="62486C05" w14:textId="245DC5A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b/>
          <w:sz w:val="26"/>
          <w:szCs w:val="26"/>
        </w:rPr>
        <w:t>E-mail:</w:t>
      </w:r>
      <w:r w:rsidRPr="009272F3">
        <w:rPr>
          <w:rFonts w:ascii="Times New Roman" w:hAnsi="Times New Roman" w:cs="Times New Roman"/>
          <w:sz w:val="26"/>
          <w:szCs w:val="26"/>
        </w:rPr>
        <w:t xml:space="preserve"> </w:t>
      </w:r>
      <w:hyperlink w:history="1" r:id="rId11">
        <w:r w:rsidRPr="009272F3">
          <w:rPr>
            <w:rStyle w:val="Hypertextovodkaz"/>
            <w:rFonts w:ascii="Times New Roman" w:hAnsi="Times New Roman" w:cs="Times New Roman"/>
            <w:sz w:val="26"/>
            <w:szCs w:val="26"/>
          </w:rPr>
          <w:t>info@zssvatoplukova.cz</w:t>
        </w:r>
      </w:hyperlink>
    </w:p>
    <w:p w:rsidR="00F4432A" w:rsidP="27493562" w:rsidRDefault="00B62690" w14:paraId="15030FDA" w14:textId="77777777">
      <w:pPr>
        <w:pStyle w:val="Nadpis1"/>
        <w:numPr>
          <w:ilvl w:val="0"/>
          <w:numId w:val="17"/>
        </w:numPr>
      </w:pPr>
      <w:bookmarkStart w:name="_Toc31854011" w:id="1"/>
      <w:r>
        <w:t>Charakteristika školní družiny</w:t>
      </w:r>
      <w:bookmarkEnd w:id="1"/>
    </w:p>
    <w:p w:rsidRPr="00AF4029" w:rsidR="00AF4029" w:rsidP="00AF4029" w:rsidRDefault="00AF4029" w14:paraId="4101652C" w14:textId="77777777"/>
    <w:p w:rsidRPr="009272F3" w:rsidR="00F772CC" w:rsidP="002D6DB9" w:rsidRDefault="00B62690" w14:paraId="257C6105" w14:textId="777777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tab/>
      </w:r>
      <w:r w:rsidRPr="009272F3">
        <w:rPr>
          <w:rFonts w:ascii="Times New Roman" w:hAnsi="Times New Roman" w:cs="Times New Roman"/>
          <w:sz w:val="26"/>
          <w:szCs w:val="26"/>
        </w:rPr>
        <w:t xml:space="preserve">Školní družina slouží především k odpočinku, k rozvoji zájmu dětí v době po vyučování a k efektivnímu využití volného času. Nabízí také prostor ke komunikaci a utvoření pevnějších vazeb </w:t>
      </w:r>
      <w:r w:rsidRPr="009272F3" w:rsidR="00371240">
        <w:rPr>
          <w:rFonts w:ascii="Times New Roman" w:hAnsi="Times New Roman" w:cs="Times New Roman"/>
          <w:sz w:val="26"/>
          <w:szCs w:val="26"/>
        </w:rPr>
        <w:t xml:space="preserve">mezi dětmi, pomáhá dětem překonávat </w:t>
      </w:r>
      <w:r w:rsidRPr="009272F3" w:rsidR="00FD13DD">
        <w:rPr>
          <w:rFonts w:ascii="Times New Roman" w:hAnsi="Times New Roman" w:cs="Times New Roman"/>
          <w:sz w:val="26"/>
          <w:szCs w:val="26"/>
        </w:rPr>
        <w:t xml:space="preserve">své </w:t>
      </w:r>
      <w:r w:rsidRPr="009272F3" w:rsidR="00371240">
        <w:rPr>
          <w:rFonts w:ascii="Times New Roman" w:hAnsi="Times New Roman" w:cs="Times New Roman"/>
          <w:sz w:val="26"/>
          <w:szCs w:val="26"/>
        </w:rPr>
        <w:t>handicapy a hraje důležitou roli v prevenci negativních sociálních jevů</w:t>
      </w:r>
      <w:r w:rsidR="006F6942">
        <w:rPr>
          <w:rFonts w:ascii="Times New Roman" w:hAnsi="Times New Roman" w:cs="Times New Roman"/>
          <w:sz w:val="26"/>
          <w:szCs w:val="26"/>
        </w:rPr>
        <w:t>.</w:t>
      </w:r>
      <w:r w:rsidRPr="009272F3" w:rsidR="00FD13DD">
        <w:rPr>
          <w:rFonts w:ascii="Times New Roman" w:hAnsi="Times New Roman" w:cs="Times New Roman"/>
          <w:sz w:val="26"/>
          <w:szCs w:val="26"/>
        </w:rPr>
        <w:tab/>
      </w:r>
      <w:r w:rsidRPr="009272F3" w:rsidR="00FD13DD">
        <w:rPr>
          <w:rFonts w:ascii="Times New Roman" w:hAnsi="Times New Roman" w:cs="Times New Roman"/>
          <w:sz w:val="26"/>
          <w:szCs w:val="26"/>
        </w:rPr>
        <w:tab/>
      </w:r>
    </w:p>
    <w:p w:rsidR="27493562" w:rsidP="27493562" w:rsidRDefault="00F772CC" w14:paraId="7CEEA26D" w14:textId="2FAF960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tab/>
      </w:r>
      <w:r w:rsidRPr="009272F3" w:rsidR="00074EDB">
        <w:rPr>
          <w:rFonts w:ascii="Times New Roman" w:hAnsi="Times New Roman" w:cs="Times New Roman"/>
          <w:sz w:val="26"/>
          <w:szCs w:val="26"/>
        </w:rPr>
        <w:t>Družina není pokračováním školního</w:t>
      </w:r>
      <w:r w:rsidRPr="009272F3" w:rsidR="00371240">
        <w:rPr>
          <w:rFonts w:ascii="Times New Roman" w:hAnsi="Times New Roman" w:cs="Times New Roman"/>
          <w:sz w:val="26"/>
          <w:szCs w:val="26"/>
        </w:rPr>
        <w:t xml:space="preserve"> vyučování, pedagogická práce v ní m</w:t>
      </w:r>
      <w:r w:rsidRPr="009272F3" w:rsidR="00074EDB">
        <w:rPr>
          <w:rFonts w:ascii="Times New Roman" w:hAnsi="Times New Roman" w:cs="Times New Roman"/>
          <w:sz w:val="26"/>
          <w:szCs w:val="26"/>
        </w:rPr>
        <w:t xml:space="preserve">á </w:t>
      </w:r>
      <w:r w:rsidRPr="009272F3" w:rsidR="00371240">
        <w:rPr>
          <w:rFonts w:ascii="Times New Roman" w:hAnsi="Times New Roman" w:cs="Times New Roman"/>
          <w:sz w:val="26"/>
          <w:szCs w:val="26"/>
        </w:rPr>
        <w:t>svá</w:t>
      </w:r>
      <w:r w:rsidRPr="009272F3" w:rsidR="00074EDB">
        <w:rPr>
          <w:rFonts w:ascii="Times New Roman" w:hAnsi="Times New Roman" w:cs="Times New Roman"/>
          <w:sz w:val="26"/>
          <w:szCs w:val="26"/>
        </w:rPr>
        <w:t xml:space="preserve"> specifika a je velmi odlišná od běžné vzdělávací praxe. </w:t>
      </w:r>
      <w:r w:rsidRPr="009272F3" w:rsidR="00B62690">
        <w:rPr>
          <w:rFonts w:ascii="Times New Roman" w:hAnsi="Times New Roman" w:cs="Times New Roman"/>
          <w:sz w:val="26"/>
          <w:szCs w:val="26"/>
        </w:rPr>
        <w:t xml:space="preserve">Její činnost vychází z pedagogiky volného času. </w:t>
      </w:r>
      <w:r w:rsidRPr="009272F3" w:rsidR="00074EDB">
        <w:rPr>
          <w:rFonts w:ascii="Times New Roman" w:hAnsi="Times New Roman" w:cs="Times New Roman"/>
          <w:sz w:val="26"/>
          <w:szCs w:val="26"/>
        </w:rPr>
        <w:t xml:space="preserve">Snaží se o vytvoření místa pro odpočinek žáků po vyučování a aktivního, sportovního a výchovně – vzdělávacího využití volného času. </w:t>
      </w:r>
      <w:r w:rsidRPr="009272F3" w:rsidR="00FD13DD">
        <w:rPr>
          <w:rFonts w:ascii="Times New Roman" w:hAnsi="Times New Roman" w:cs="Times New Roman"/>
          <w:sz w:val="26"/>
          <w:szCs w:val="26"/>
        </w:rPr>
        <w:tab/>
      </w:r>
      <w:r w:rsidRPr="009272F3" w:rsidR="00FD13DD">
        <w:rPr>
          <w:rFonts w:ascii="Times New Roman" w:hAnsi="Times New Roman" w:cs="Times New Roman"/>
          <w:sz w:val="26"/>
          <w:szCs w:val="26"/>
        </w:rPr>
        <w:tab/>
      </w:r>
      <w:r w:rsidRPr="009272F3" w:rsidR="00FD13DD">
        <w:rPr>
          <w:rFonts w:ascii="Times New Roman" w:hAnsi="Times New Roman" w:cs="Times New Roman"/>
          <w:sz w:val="26"/>
          <w:szCs w:val="26"/>
        </w:rPr>
        <w:tab/>
      </w:r>
      <w:r w:rsidRPr="009272F3" w:rsidR="00FD13DD">
        <w:rPr>
          <w:rFonts w:ascii="Times New Roman" w:hAnsi="Times New Roman" w:cs="Times New Roman"/>
          <w:sz w:val="26"/>
          <w:szCs w:val="26"/>
        </w:rPr>
        <w:tab/>
      </w:r>
      <w:r w:rsidRPr="009272F3" w:rsidR="00FD13DD">
        <w:rPr>
          <w:rFonts w:ascii="Times New Roman" w:hAnsi="Times New Roman" w:cs="Times New Roman"/>
          <w:sz w:val="26"/>
          <w:szCs w:val="26"/>
        </w:rPr>
        <w:tab/>
      </w:r>
      <w:r w:rsidRPr="009272F3" w:rsidR="00FD13DD">
        <w:rPr>
          <w:rFonts w:ascii="Times New Roman" w:hAnsi="Times New Roman" w:cs="Times New Roman"/>
          <w:sz w:val="26"/>
          <w:szCs w:val="26"/>
        </w:rPr>
        <w:tab/>
      </w:r>
      <w:r w:rsidRPr="009272F3" w:rsidR="00FD13DD">
        <w:rPr>
          <w:rFonts w:ascii="Times New Roman" w:hAnsi="Times New Roman" w:cs="Times New Roman"/>
          <w:sz w:val="26"/>
          <w:szCs w:val="26"/>
        </w:rPr>
        <w:tab/>
      </w:r>
      <w:r w:rsidRPr="009272F3" w:rsidR="00FD13DD">
        <w:rPr>
          <w:rFonts w:ascii="Times New Roman" w:hAnsi="Times New Roman" w:cs="Times New Roman"/>
          <w:sz w:val="26"/>
          <w:szCs w:val="26"/>
        </w:rPr>
        <w:tab/>
      </w:r>
      <w:r w:rsidRPr="009272F3" w:rsidR="00FD13DD">
        <w:rPr>
          <w:rFonts w:ascii="Times New Roman" w:hAnsi="Times New Roman" w:cs="Times New Roman"/>
          <w:sz w:val="26"/>
          <w:szCs w:val="26"/>
        </w:rPr>
        <w:tab/>
      </w:r>
      <w:r w:rsidRPr="009272F3" w:rsidR="00FD13DD">
        <w:rPr>
          <w:rFonts w:ascii="Times New Roman" w:hAnsi="Times New Roman" w:cs="Times New Roman"/>
          <w:sz w:val="26"/>
          <w:szCs w:val="26"/>
        </w:rPr>
        <w:tab/>
      </w:r>
      <w:r w:rsidRPr="009272F3" w:rsidR="00FD13DD"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ab/>
      </w:r>
      <w:r w:rsidRPr="009272F3" w:rsidR="002D6DB9">
        <w:rPr>
          <w:rFonts w:ascii="Times New Roman" w:hAnsi="Times New Roman" w:cs="Times New Roman"/>
          <w:sz w:val="26"/>
          <w:szCs w:val="26"/>
        </w:rPr>
        <w:t>Školní družinu</w:t>
      </w:r>
      <w:r w:rsidR="002D6DB9">
        <w:rPr>
          <w:rFonts w:ascii="Times New Roman" w:hAnsi="Times New Roman" w:cs="Times New Roman"/>
          <w:sz w:val="26"/>
          <w:szCs w:val="26"/>
        </w:rPr>
        <w:t xml:space="preserve"> ZŠ a MŠ Svatoplukova</w:t>
      </w:r>
      <w:r w:rsidRPr="009272F3" w:rsidR="002D6DB9">
        <w:rPr>
          <w:rFonts w:ascii="Times New Roman" w:hAnsi="Times New Roman" w:cs="Times New Roman"/>
          <w:sz w:val="26"/>
          <w:szCs w:val="26"/>
        </w:rPr>
        <w:t xml:space="preserve"> navštěvují žáci 1. – </w:t>
      </w:r>
      <w:r w:rsidRPr="009272F3" w:rsidR="0F8BA355">
        <w:rPr>
          <w:rFonts w:ascii="Times New Roman" w:hAnsi="Times New Roman" w:cs="Times New Roman"/>
          <w:sz w:val="26"/>
          <w:szCs w:val="26"/>
        </w:rPr>
        <w:t>4</w:t>
      </w:r>
      <w:r w:rsidRPr="009272F3" w:rsidR="002D6DB9">
        <w:rPr>
          <w:rFonts w:ascii="Times New Roman" w:hAnsi="Times New Roman" w:cs="Times New Roman"/>
          <w:sz w:val="26"/>
          <w:szCs w:val="26"/>
        </w:rPr>
        <w:t>. ročníku základní školy</w:t>
      </w:r>
      <w:r w:rsidR="002D6DB9">
        <w:rPr>
          <w:rFonts w:ascii="Times New Roman" w:hAnsi="Times New Roman" w:cs="Times New Roman"/>
          <w:sz w:val="26"/>
          <w:szCs w:val="26"/>
        </w:rPr>
        <w:t xml:space="preserve"> a</w:t>
      </w:r>
      <w:r w:rsidRPr="009272F3" w:rsidR="00FD13DD">
        <w:rPr>
          <w:rFonts w:ascii="Times New Roman" w:hAnsi="Times New Roman" w:cs="Times New Roman"/>
          <w:sz w:val="26"/>
          <w:szCs w:val="26"/>
        </w:rPr>
        <w:t xml:space="preserve"> je </w:t>
      </w:r>
      <w:r w:rsidR="00BA6AF2">
        <w:rPr>
          <w:rFonts w:ascii="Times New Roman" w:hAnsi="Times New Roman" w:cs="Times New Roman"/>
          <w:sz w:val="26"/>
          <w:szCs w:val="26"/>
        </w:rPr>
        <w:t>její součástí</w:t>
      </w:r>
      <w:r w:rsidRPr="009272F3" w:rsidR="00FD13DD">
        <w:rPr>
          <w:rFonts w:ascii="Times New Roman" w:hAnsi="Times New Roman" w:cs="Times New Roman"/>
          <w:sz w:val="26"/>
          <w:szCs w:val="26"/>
        </w:rPr>
        <w:t>.</w:t>
      </w:r>
      <w:r w:rsidR="00BA6AF2">
        <w:rPr>
          <w:rFonts w:ascii="Times New Roman" w:hAnsi="Times New Roman" w:cs="Times New Roman"/>
          <w:sz w:val="26"/>
          <w:szCs w:val="26"/>
        </w:rPr>
        <w:t xml:space="preserve"> Svoji</w:t>
      </w:r>
      <w:r w:rsidRPr="009272F3" w:rsidR="00371240">
        <w:rPr>
          <w:rFonts w:ascii="Times New Roman" w:hAnsi="Times New Roman" w:cs="Times New Roman"/>
          <w:sz w:val="26"/>
          <w:szCs w:val="26"/>
        </w:rPr>
        <w:t xml:space="preserve"> činnost vykonává každodenně v závislosti na rozvrhu základní školy pro daný školn</w:t>
      </w:r>
      <w:r w:rsidR="00E0181D">
        <w:rPr>
          <w:rFonts w:ascii="Times New Roman" w:hAnsi="Times New Roman" w:cs="Times New Roman"/>
          <w:sz w:val="26"/>
          <w:szCs w:val="26"/>
        </w:rPr>
        <w:t>í rok. Maximální kapacita je 1</w:t>
      </w:r>
      <w:r w:rsidR="103FC1CF">
        <w:rPr>
          <w:rFonts w:ascii="Times New Roman" w:hAnsi="Times New Roman" w:cs="Times New Roman"/>
          <w:sz w:val="26"/>
          <w:szCs w:val="26"/>
        </w:rPr>
        <w:t>5</w:t>
      </w:r>
      <w:r w:rsidR="00E0181D">
        <w:rPr>
          <w:rFonts w:ascii="Times New Roman" w:hAnsi="Times New Roman" w:cs="Times New Roman"/>
          <w:sz w:val="26"/>
          <w:szCs w:val="26"/>
        </w:rPr>
        <w:t>0</w:t>
      </w:r>
      <w:r w:rsidRPr="009272F3" w:rsidR="00371240">
        <w:rPr>
          <w:rFonts w:ascii="Times New Roman" w:hAnsi="Times New Roman" w:cs="Times New Roman"/>
          <w:sz w:val="26"/>
          <w:szCs w:val="26"/>
        </w:rPr>
        <w:t xml:space="preserve"> žáků. Žáci jsou rozdělení do </w:t>
      </w:r>
      <w:r w:rsidRPr="009272F3" w:rsidR="09CB3995">
        <w:rPr>
          <w:rFonts w:ascii="Times New Roman" w:hAnsi="Times New Roman" w:cs="Times New Roman"/>
          <w:sz w:val="26"/>
          <w:szCs w:val="26"/>
        </w:rPr>
        <w:t>6</w:t>
      </w:r>
      <w:r w:rsidRPr="009272F3" w:rsidR="00371240">
        <w:rPr>
          <w:rFonts w:ascii="Times New Roman" w:hAnsi="Times New Roman" w:cs="Times New Roman"/>
          <w:sz w:val="26"/>
          <w:szCs w:val="26"/>
        </w:rPr>
        <w:t xml:space="preserve"> oddělení: </w:t>
      </w:r>
    </w:p>
    <w:tbl>
      <w:tblPr>
        <w:tblpPr w:leftFromText="141" w:rightFromText="141" w:vertAnchor="text" w:horzAnchor="page" w:tblpX="1912" w:tblpY="189"/>
        <w:tblW w:w="7290" w:type="dxa"/>
        <w:tblCellSpacing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2187"/>
        <w:gridCol w:w="3400"/>
      </w:tblGrid>
      <w:tr w:rsidRPr="009272F3" w:rsidR="00371240" w:rsidTr="5EBFC9BF" w14:paraId="05ED6D5D" w14:textId="77777777">
        <w:trPr>
          <w:trHeight w:val="275"/>
          <w:tblCellSpacing w:w="7" w:type="dxa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272F3" w:rsidR="00371240" w:rsidP="00F772CC" w:rsidRDefault="00371240" w14:paraId="4FCB84DC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009272F3">
              <w:rPr>
                <w:rFonts w:ascii="Times New Roman" w:hAnsi="Times New Roman" w:eastAsia="Times New Roman" w:cs="Times New Roman"/>
                <w:b/>
                <w:bCs/>
                <w:color w:val="BC0F3B"/>
                <w:sz w:val="26"/>
                <w:szCs w:val="26"/>
              </w:rPr>
              <w:t>Oddělení</w:t>
            </w:r>
          </w:p>
        </w:tc>
        <w:tc>
          <w:tcPr>
            <w:tcW w:w="2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272F3" w:rsidR="00371240" w:rsidP="00F772CC" w:rsidRDefault="00371240" w14:paraId="04773669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009272F3">
              <w:rPr>
                <w:rFonts w:ascii="Times New Roman" w:hAnsi="Times New Roman" w:eastAsia="Times New Roman" w:cs="Times New Roman"/>
                <w:b/>
                <w:bCs/>
                <w:color w:val="BC0F3B"/>
                <w:sz w:val="26"/>
                <w:szCs w:val="26"/>
              </w:rPr>
              <w:t>Třídy</w:t>
            </w:r>
          </w:p>
        </w:tc>
        <w:tc>
          <w:tcPr>
            <w:tcW w:w="3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272F3" w:rsidR="00371240" w:rsidP="00F772CC" w:rsidRDefault="00371240" w14:paraId="1F51DB02" w14:textId="23A60992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7493562">
              <w:rPr>
                <w:rFonts w:ascii="Times New Roman" w:hAnsi="Times New Roman" w:eastAsia="Times New Roman" w:cs="Times New Roman"/>
                <w:b/>
                <w:bCs/>
                <w:color w:val="BC0F3B"/>
                <w:sz w:val="26"/>
                <w:szCs w:val="26"/>
              </w:rPr>
              <w:t>Vychovatel</w:t>
            </w:r>
            <w:r w:rsidRPr="27493562" w:rsidR="44B84F83">
              <w:rPr>
                <w:rFonts w:ascii="Times New Roman" w:hAnsi="Times New Roman" w:eastAsia="Times New Roman" w:cs="Times New Roman"/>
                <w:b/>
                <w:bCs/>
                <w:color w:val="BC0F3B"/>
                <w:sz w:val="26"/>
                <w:szCs w:val="26"/>
              </w:rPr>
              <w:t>/</w:t>
            </w:r>
            <w:proofErr w:type="spellStart"/>
            <w:r w:rsidRPr="27493562">
              <w:rPr>
                <w:rFonts w:ascii="Times New Roman" w:hAnsi="Times New Roman" w:eastAsia="Times New Roman" w:cs="Times New Roman"/>
                <w:b/>
                <w:bCs/>
                <w:color w:val="BC0F3B"/>
                <w:sz w:val="26"/>
                <w:szCs w:val="26"/>
              </w:rPr>
              <w:t>ka</w:t>
            </w:r>
            <w:proofErr w:type="spellEnd"/>
          </w:p>
        </w:tc>
      </w:tr>
      <w:tr w:rsidRPr="009272F3" w:rsidR="00371240" w:rsidTr="5EBFC9BF" w14:paraId="4FEE839F" w14:textId="77777777">
        <w:trPr>
          <w:trHeight w:val="548"/>
          <w:tblCellSpacing w:w="7" w:type="dxa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272F3" w:rsidR="00371240" w:rsidP="27493562" w:rsidRDefault="72B77587" w14:paraId="0135CBF0" w14:textId="541C92CD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 w:rsidRPr="27493562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MODRÉ</w:t>
            </w:r>
          </w:p>
        </w:tc>
        <w:tc>
          <w:tcPr>
            <w:tcW w:w="2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272F3" w:rsidR="00371240" w:rsidP="27493562" w:rsidRDefault="04718BE8" w14:paraId="2FD24C6C" w14:textId="48C4992F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27493562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3.A + ½ 2.A</w:t>
            </w:r>
            <w:proofErr w:type="gramEnd"/>
          </w:p>
        </w:tc>
        <w:tc>
          <w:tcPr>
            <w:tcW w:w="3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272F3" w:rsidR="00371240" w:rsidP="27493562" w:rsidRDefault="04718BE8" w14:paraId="00ACA95A" w14:textId="770A6586">
            <w:pPr>
              <w:spacing w:after="0" w:line="360" w:lineRule="auto"/>
              <w:jc w:val="center"/>
            </w:pPr>
            <w:r w:rsidRPr="27493562">
              <w:rPr>
                <w:rFonts w:ascii="Times New Roman" w:hAnsi="Times New Roman" w:eastAsia="Times New Roman" w:cs="Times New Roman"/>
                <w:sz w:val="26"/>
                <w:szCs w:val="26"/>
              </w:rPr>
              <w:t>Bc. Karel Zendulka</w:t>
            </w:r>
          </w:p>
        </w:tc>
      </w:tr>
      <w:tr w:rsidRPr="009272F3" w:rsidR="00371240" w:rsidTr="5EBFC9BF" w14:paraId="6383FC9A" w14:textId="77777777">
        <w:trPr>
          <w:trHeight w:val="548"/>
          <w:tblCellSpacing w:w="7" w:type="dxa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272F3" w:rsidR="00371240" w:rsidP="27493562" w:rsidRDefault="2D5605BC" w14:paraId="47886996" w14:textId="719DE42D">
            <w:pPr>
              <w:spacing w:after="0" w:line="360" w:lineRule="auto"/>
              <w:jc w:val="center"/>
            </w:pPr>
            <w:r w:rsidRPr="27493562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ORANŽOVÉ</w:t>
            </w:r>
          </w:p>
        </w:tc>
        <w:tc>
          <w:tcPr>
            <w:tcW w:w="2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272F3" w:rsidR="00371240" w:rsidP="27493562" w:rsidRDefault="13FEC45D" w14:paraId="4F4838F9" w14:textId="1F1926CE">
            <w:pPr>
              <w:spacing w:after="0" w:line="360" w:lineRule="auto"/>
              <w:jc w:val="center"/>
            </w:pPr>
            <w:proofErr w:type="gramStart"/>
            <w:r w:rsidRPr="27493562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2.B + 4.AB</w:t>
            </w:r>
            <w:proofErr w:type="gramEnd"/>
          </w:p>
        </w:tc>
        <w:tc>
          <w:tcPr>
            <w:tcW w:w="3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272F3" w:rsidR="00371240" w:rsidP="27493562" w:rsidRDefault="0DF09D22" w14:paraId="690FA365" w14:textId="0A9450CF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7493562">
              <w:rPr>
                <w:rFonts w:ascii="Times New Roman" w:hAnsi="Times New Roman" w:eastAsia="Times New Roman" w:cs="Times New Roman"/>
                <w:sz w:val="26"/>
                <w:szCs w:val="26"/>
              </w:rPr>
              <w:t>Vlaďka Prausová</w:t>
            </w:r>
          </w:p>
        </w:tc>
      </w:tr>
      <w:tr w:rsidRPr="009272F3" w:rsidR="00371240" w:rsidTr="5EBFC9BF" w14:paraId="0F3D58F1" w14:textId="77777777">
        <w:trPr>
          <w:trHeight w:val="548"/>
          <w:tblCellSpacing w:w="7" w:type="dxa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272F3" w:rsidR="00371240" w:rsidP="27493562" w:rsidRDefault="5ED67CD8" w14:paraId="1F75A9DD" w14:textId="28F6E7FB">
            <w:pPr>
              <w:spacing w:after="0" w:line="360" w:lineRule="auto"/>
              <w:jc w:val="center"/>
            </w:pPr>
            <w:r w:rsidRPr="27493562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ZELENÉ</w:t>
            </w:r>
          </w:p>
        </w:tc>
        <w:tc>
          <w:tcPr>
            <w:tcW w:w="2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272F3" w:rsidR="00371240" w:rsidP="27493562" w:rsidRDefault="7E58FEB8" w14:paraId="1B29E664" w14:textId="19731481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27493562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1.A + ½ 2.A</w:t>
            </w:r>
            <w:proofErr w:type="gramEnd"/>
          </w:p>
        </w:tc>
        <w:tc>
          <w:tcPr>
            <w:tcW w:w="3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272F3" w:rsidR="00371240" w:rsidP="27493562" w:rsidRDefault="563A1B06" w14:paraId="34B05E30" w14:textId="36387420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7493562">
              <w:rPr>
                <w:rFonts w:ascii="Times New Roman" w:hAnsi="Times New Roman" w:eastAsia="Times New Roman" w:cs="Times New Roman"/>
                <w:sz w:val="26"/>
                <w:szCs w:val="26"/>
              </w:rPr>
              <w:t>Mgr. Josef Trčka</w:t>
            </w:r>
          </w:p>
        </w:tc>
      </w:tr>
      <w:tr w:rsidR="27493562" w:rsidTr="5EBFC9BF" w14:paraId="5143AB64" w14:textId="77777777">
        <w:trPr>
          <w:trHeight w:val="548"/>
          <w:tblCellSpacing w:w="7" w:type="dxa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6637A70A" w:rsidP="27493562" w:rsidRDefault="6637A70A" w14:paraId="4CF7BC84" w14:textId="48BF5586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 w:rsidRPr="5EBFC9BF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VÍNOVÉ</w:t>
            </w:r>
          </w:p>
        </w:tc>
        <w:tc>
          <w:tcPr>
            <w:tcW w:w="2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50A78A4F" w:rsidP="27493562" w:rsidRDefault="50A78A4F" w14:paraId="3B85A2BC" w14:textId="5FEBF19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5EBFC9BF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3.B</w:t>
            </w:r>
            <w:proofErr w:type="gramEnd"/>
          </w:p>
        </w:tc>
        <w:tc>
          <w:tcPr>
            <w:tcW w:w="3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56B13ADD" w:rsidP="27493562" w:rsidRDefault="56B13ADD" w14:paraId="6C57B378" w14:textId="7A4FF153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5EBFC9BF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Tereza </w:t>
            </w:r>
            <w:proofErr w:type="spellStart"/>
            <w:r w:rsidRPr="5EBFC9BF">
              <w:rPr>
                <w:rFonts w:ascii="Times New Roman" w:hAnsi="Times New Roman" w:eastAsia="Times New Roman" w:cs="Times New Roman"/>
                <w:sz w:val="26"/>
                <w:szCs w:val="26"/>
              </w:rPr>
              <w:t>Kondrátová</w:t>
            </w:r>
            <w:proofErr w:type="spellEnd"/>
          </w:p>
        </w:tc>
      </w:tr>
      <w:tr w:rsidR="27493562" w:rsidTr="5EBFC9BF" w14:paraId="5EE5FA0D" w14:textId="77777777">
        <w:trPr>
          <w:trHeight w:val="548"/>
          <w:tblCellSpacing w:w="7" w:type="dxa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6637A70A" w:rsidP="27493562" w:rsidRDefault="6637A70A" w14:paraId="71A52BC6" w14:textId="4AD5F6AD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 w:rsidRPr="5EBFC9BF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ŽLUTÉ</w:t>
            </w:r>
          </w:p>
        </w:tc>
        <w:tc>
          <w:tcPr>
            <w:tcW w:w="2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15193AD3" w:rsidP="27493562" w:rsidRDefault="15193AD3" w14:paraId="5020F317" w14:textId="639E0E94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5EBFC9BF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1.B</w:t>
            </w:r>
            <w:proofErr w:type="gramEnd"/>
          </w:p>
        </w:tc>
        <w:tc>
          <w:tcPr>
            <w:tcW w:w="3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58C98FBA" w:rsidP="27493562" w:rsidRDefault="58C98FBA" w14:paraId="7EE0CEED" w14:textId="4115064D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5EBFC9BF">
              <w:rPr>
                <w:rFonts w:ascii="Times New Roman" w:hAnsi="Times New Roman" w:eastAsia="Times New Roman" w:cs="Times New Roman"/>
                <w:sz w:val="26"/>
                <w:szCs w:val="26"/>
              </w:rPr>
              <w:t>Mgr. Adéla Šímová</w:t>
            </w:r>
          </w:p>
        </w:tc>
      </w:tr>
      <w:tr w:rsidRPr="009272F3" w:rsidR="00371240" w:rsidTr="5EBFC9BF" w14:paraId="20AEE09E" w14:textId="77777777">
        <w:trPr>
          <w:trHeight w:val="548"/>
          <w:tblCellSpacing w:w="7" w:type="dxa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272F3" w:rsidR="00371240" w:rsidP="27493562" w:rsidRDefault="6637A70A" w14:paraId="0F9ABB3F" w14:textId="7F292999">
            <w:pPr>
              <w:spacing w:after="0" w:line="360" w:lineRule="auto"/>
              <w:jc w:val="center"/>
            </w:pPr>
            <w:r w:rsidRPr="27493562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FIALOVÉ</w:t>
            </w:r>
          </w:p>
        </w:tc>
        <w:tc>
          <w:tcPr>
            <w:tcW w:w="2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272F3" w:rsidR="00371240" w:rsidP="00F772CC" w:rsidRDefault="2AB868AC" w14:paraId="76958C4E" w14:textId="4D459165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 w:rsidRPr="27493562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Kombinace tříd</w:t>
            </w:r>
          </w:p>
        </w:tc>
        <w:tc>
          <w:tcPr>
            <w:tcW w:w="3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272F3" w:rsidR="00371240" w:rsidP="27493562" w:rsidRDefault="2AB868AC" w14:paraId="12719664" w14:textId="60028060">
            <w:pPr>
              <w:spacing w:after="0" w:line="360" w:lineRule="auto"/>
              <w:jc w:val="center"/>
            </w:pPr>
            <w:r w:rsidRPr="27493562">
              <w:rPr>
                <w:rFonts w:ascii="Times New Roman" w:hAnsi="Times New Roman" w:eastAsia="Times New Roman" w:cs="Times New Roman"/>
                <w:sz w:val="26"/>
                <w:szCs w:val="26"/>
              </w:rPr>
              <w:t>Jana Fialová</w:t>
            </w:r>
          </w:p>
        </w:tc>
      </w:tr>
    </w:tbl>
    <w:p w:rsidR="27493562" w:rsidP="27493562" w:rsidRDefault="27493562" w14:paraId="04389F58" w14:textId="482E2E9A">
      <w:pPr>
        <w:spacing w:line="36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="000C74C9" w:rsidP="006F6942" w:rsidRDefault="00F772CC" w14:paraId="5C073FC4" w14:textId="777777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tab/>
      </w:r>
    </w:p>
    <w:p w:rsidR="000C74C9" w:rsidP="006F6942" w:rsidRDefault="000C74C9" w14:paraId="0DD4FBF2" w14:textId="777777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4C9" w:rsidP="006F6942" w:rsidRDefault="000C74C9" w14:paraId="67D9C759" w14:textId="777777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4C9" w:rsidP="006F6942" w:rsidRDefault="000C74C9" w14:paraId="2FA855CD" w14:textId="777777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4C9" w:rsidP="006F6942" w:rsidRDefault="000C74C9" w14:paraId="38D2E443" w14:textId="777777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4C9" w:rsidP="006F6942" w:rsidRDefault="000C74C9" w14:paraId="12F3CB46" w14:textId="777777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4C9" w:rsidP="006F6942" w:rsidRDefault="000C74C9" w14:paraId="77227A8B" w14:textId="777777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4C9" w:rsidP="000C74C9" w:rsidRDefault="00371240" w14:paraId="3D5352F6" w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lastRenderedPageBreak/>
        <w:t xml:space="preserve">Pro svoji pedagogickou činnost </w:t>
      </w:r>
      <w:r w:rsidR="00E0181D">
        <w:rPr>
          <w:rFonts w:ascii="Times New Roman" w:hAnsi="Times New Roman" w:cs="Times New Roman"/>
          <w:sz w:val="26"/>
          <w:szCs w:val="26"/>
        </w:rPr>
        <w:t>má každé oddělení školní družiny</w:t>
      </w:r>
      <w:r w:rsidRPr="009272F3">
        <w:rPr>
          <w:rFonts w:ascii="Times New Roman" w:hAnsi="Times New Roman" w:cs="Times New Roman"/>
          <w:sz w:val="26"/>
          <w:szCs w:val="26"/>
        </w:rPr>
        <w:t xml:space="preserve"> k dispozici svoji třídu.</w:t>
      </w:r>
      <w:r w:rsidRPr="009272F3" w:rsidR="00DF419F">
        <w:rPr>
          <w:rFonts w:ascii="Times New Roman" w:hAnsi="Times New Roman" w:cs="Times New Roman"/>
          <w:sz w:val="26"/>
          <w:szCs w:val="26"/>
        </w:rPr>
        <w:t xml:space="preserve"> Vybavení místností odpovídá činnostem a aktivitám školní družiny. </w:t>
      </w:r>
      <w:r w:rsidR="00E0181D">
        <w:rPr>
          <w:rFonts w:ascii="Times New Roman" w:hAnsi="Times New Roman" w:cs="Times New Roman"/>
          <w:sz w:val="26"/>
          <w:szCs w:val="26"/>
        </w:rPr>
        <w:t>Žákům jsou poskytnuty</w:t>
      </w:r>
      <w:r w:rsidRPr="009272F3" w:rsidR="00DF419F">
        <w:rPr>
          <w:rFonts w:ascii="Times New Roman" w:hAnsi="Times New Roman" w:cs="Times New Roman"/>
          <w:sz w:val="26"/>
          <w:szCs w:val="26"/>
        </w:rPr>
        <w:t xml:space="preserve"> společenské hry, dětské knihy, stavebnice</w:t>
      </w:r>
      <w:r w:rsidRPr="009272F3" w:rsidR="6124A518">
        <w:rPr>
          <w:rFonts w:ascii="Times New Roman" w:hAnsi="Times New Roman" w:cs="Times New Roman"/>
          <w:sz w:val="26"/>
          <w:szCs w:val="26"/>
        </w:rPr>
        <w:t>, výtvarné potřeby, různé předměty pro rozvoj motoriky</w:t>
      </w:r>
      <w:r w:rsidRPr="009272F3" w:rsidR="00DF419F">
        <w:rPr>
          <w:rFonts w:ascii="Times New Roman" w:hAnsi="Times New Roman" w:cs="Times New Roman"/>
          <w:sz w:val="26"/>
          <w:szCs w:val="26"/>
        </w:rPr>
        <w:t xml:space="preserve"> a další potřeby pro zájmovou činnost odpovídající jejich věku. </w:t>
      </w:r>
      <w:r w:rsidR="00E0181D">
        <w:rPr>
          <w:rFonts w:ascii="Times New Roman" w:hAnsi="Times New Roman" w:cs="Times New Roman"/>
          <w:sz w:val="26"/>
          <w:szCs w:val="26"/>
        </w:rPr>
        <w:t>V</w:t>
      </w:r>
      <w:r w:rsidR="25E52A07">
        <w:rPr>
          <w:rFonts w:ascii="Times New Roman" w:hAnsi="Times New Roman" w:cs="Times New Roman"/>
          <w:sz w:val="26"/>
          <w:szCs w:val="26"/>
        </w:rPr>
        <w:t>eškeré vybavení je konzultováno na pravidelných poradách pracovníků ŠD a podle t</w:t>
      </w:r>
      <w:r w:rsidR="4D6874E6">
        <w:rPr>
          <w:rFonts w:ascii="Times New Roman" w:hAnsi="Times New Roman" w:cs="Times New Roman"/>
          <w:sz w:val="26"/>
          <w:szCs w:val="26"/>
        </w:rPr>
        <w:t>oho i doplňováno a obnovováno</w:t>
      </w:r>
      <w:r w:rsidRPr="009272F3" w:rsidR="00DF419F">
        <w:rPr>
          <w:rFonts w:ascii="Times New Roman" w:hAnsi="Times New Roman" w:cs="Times New Roman"/>
          <w:sz w:val="26"/>
          <w:szCs w:val="26"/>
        </w:rPr>
        <w:t>.</w:t>
      </w:r>
      <w:r w:rsidRPr="009272F3" w:rsidR="002D6DB9">
        <w:rPr>
          <w:rFonts w:ascii="Times New Roman" w:hAnsi="Times New Roman" w:cs="Times New Roman"/>
          <w:sz w:val="26"/>
          <w:szCs w:val="26"/>
        </w:rPr>
        <w:t xml:space="preserve"> </w:t>
      </w:r>
      <w:r w:rsidRPr="009272F3" w:rsidR="00DF419F">
        <w:rPr>
          <w:rFonts w:ascii="Times New Roman" w:hAnsi="Times New Roman" w:cs="Times New Roman"/>
          <w:sz w:val="26"/>
          <w:szCs w:val="26"/>
        </w:rPr>
        <w:t>Prostředí školní družiny je vyzdobeno výtvarnými pracemi a fotografiemi z různých akcí.</w:t>
      </w:r>
      <w:r w:rsidRPr="009272F3">
        <w:rPr>
          <w:rFonts w:ascii="Times New Roman" w:hAnsi="Times New Roman" w:cs="Times New Roman"/>
          <w:sz w:val="26"/>
          <w:szCs w:val="26"/>
        </w:rPr>
        <w:t xml:space="preserve"> </w:t>
      </w:r>
      <w:r w:rsidR="000C74C9">
        <w:rPr>
          <w:rFonts w:ascii="Times New Roman" w:hAnsi="Times New Roman" w:cs="Times New Roman"/>
          <w:sz w:val="26"/>
          <w:szCs w:val="26"/>
        </w:rPr>
        <w:tab/>
      </w:r>
    </w:p>
    <w:p w:rsidR="27493562" w:rsidP="000C74C9" w:rsidRDefault="00371240" w14:paraId="2451CFFE" w14:textId="462D9F5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t>Dále</w:t>
      </w:r>
      <w:r w:rsidRPr="009272F3" w:rsidR="00DF419F">
        <w:rPr>
          <w:rFonts w:ascii="Times New Roman" w:hAnsi="Times New Roman" w:cs="Times New Roman"/>
          <w:sz w:val="26"/>
          <w:szCs w:val="26"/>
        </w:rPr>
        <w:t xml:space="preserve"> školní družina</w:t>
      </w:r>
      <w:r w:rsidRPr="009272F3">
        <w:rPr>
          <w:rFonts w:ascii="Times New Roman" w:hAnsi="Times New Roman" w:cs="Times New Roman"/>
          <w:sz w:val="26"/>
          <w:szCs w:val="26"/>
        </w:rPr>
        <w:t xml:space="preserve"> využívá</w:t>
      </w:r>
      <w:r w:rsidRPr="009272F3" w:rsidR="42DFBF86">
        <w:rPr>
          <w:rFonts w:ascii="Times New Roman" w:hAnsi="Times New Roman" w:cs="Times New Roman"/>
          <w:sz w:val="26"/>
          <w:szCs w:val="26"/>
        </w:rPr>
        <w:t xml:space="preserve"> prostory obou</w:t>
      </w:r>
      <w:r w:rsidRPr="009272F3">
        <w:rPr>
          <w:rFonts w:ascii="Times New Roman" w:hAnsi="Times New Roman" w:cs="Times New Roman"/>
          <w:sz w:val="26"/>
          <w:szCs w:val="26"/>
        </w:rPr>
        <w:t xml:space="preserve"> tělocvič</w:t>
      </w:r>
      <w:r w:rsidRPr="009272F3" w:rsidR="169F3089">
        <w:rPr>
          <w:rFonts w:ascii="Times New Roman" w:hAnsi="Times New Roman" w:cs="Times New Roman"/>
          <w:sz w:val="26"/>
          <w:szCs w:val="26"/>
        </w:rPr>
        <w:t>en</w:t>
      </w:r>
      <w:r w:rsidRPr="009272F3" w:rsidR="5C907ADA">
        <w:rPr>
          <w:rFonts w:ascii="Times New Roman" w:hAnsi="Times New Roman" w:cs="Times New Roman"/>
          <w:sz w:val="26"/>
          <w:szCs w:val="26"/>
        </w:rPr>
        <w:t xml:space="preserve"> a ve výjimečných případech</w:t>
      </w:r>
      <w:r w:rsidRPr="009272F3">
        <w:rPr>
          <w:rFonts w:ascii="Times New Roman" w:hAnsi="Times New Roman" w:cs="Times New Roman"/>
          <w:sz w:val="26"/>
          <w:szCs w:val="26"/>
        </w:rPr>
        <w:t xml:space="preserve"> </w:t>
      </w:r>
      <w:r w:rsidRPr="009272F3" w:rsidR="00DF419F">
        <w:rPr>
          <w:rFonts w:ascii="Times New Roman" w:hAnsi="Times New Roman" w:cs="Times New Roman"/>
          <w:sz w:val="26"/>
          <w:szCs w:val="26"/>
        </w:rPr>
        <w:t>počítačovou učebnu. Při pobytu venku má školní družina možnost využít školního hřiště</w:t>
      </w:r>
      <w:r w:rsidRPr="009272F3" w:rsidR="16D8A8E2">
        <w:rPr>
          <w:rFonts w:ascii="Times New Roman" w:hAnsi="Times New Roman" w:cs="Times New Roman"/>
          <w:sz w:val="26"/>
          <w:szCs w:val="26"/>
        </w:rPr>
        <w:t xml:space="preserve"> ve vnitrobloku</w:t>
      </w:r>
      <w:r w:rsidRPr="009272F3" w:rsidR="00DF419F">
        <w:rPr>
          <w:rFonts w:ascii="Times New Roman" w:hAnsi="Times New Roman" w:cs="Times New Roman"/>
          <w:sz w:val="26"/>
          <w:szCs w:val="26"/>
        </w:rPr>
        <w:t>, parku, jež je součástí školního areálu, či nedalekou školní zahradu. Na zahradě i v parku se nachází mnoho průlezek, skluzavek</w:t>
      </w:r>
      <w:r w:rsidR="00E0181D">
        <w:rPr>
          <w:rFonts w:ascii="Times New Roman" w:hAnsi="Times New Roman" w:cs="Times New Roman"/>
          <w:sz w:val="26"/>
          <w:szCs w:val="26"/>
        </w:rPr>
        <w:t xml:space="preserve"> a pískovišť, které mohou děti využít</w:t>
      </w:r>
      <w:r w:rsidRPr="009272F3" w:rsidR="00DF419F">
        <w:rPr>
          <w:rFonts w:ascii="Times New Roman" w:hAnsi="Times New Roman" w:cs="Times New Roman"/>
          <w:sz w:val="26"/>
          <w:szCs w:val="26"/>
        </w:rPr>
        <w:t xml:space="preserve">.  Při pobytu venku si žáci mohou vybrat i </w:t>
      </w:r>
      <w:r w:rsidR="00E0181D">
        <w:rPr>
          <w:rFonts w:ascii="Times New Roman" w:hAnsi="Times New Roman" w:cs="Times New Roman"/>
          <w:sz w:val="26"/>
          <w:szCs w:val="26"/>
        </w:rPr>
        <w:t xml:space="preserve">mezi početným sportovním </w:t>
      </w:r>
      <w:r w:rsidRPr="009272F3" w:rsidR="00DF419F">
        <w:rPr>
          <w:rFonts w:ascii="Times New Roman" w:hAnsi="Times New Roman" w:cs="Times New Roman"/>
          <w:sz w:val="26"/>
          <w:szCs w:val="26"/>
        </w:rPr>
        <w:t>náčiní</w:t>
      </w:r>
      <w:r w:rsidR="00E0181D">
        <w:rPr>
          <w:rFonts w:ascii="Times New Roman" w:hAnsi="Times New Roman" w:cs="Times New Roman"/>
          <w:sz w:val="26"/>
          <w:szCs w:val="26"/>
        </w:rPr>
        <w:t>m</w:t>
      </w:r>
      <w:r w:rsidRPr="009272F3" w:rsidR="00DF419F">
        <w:rPr>
          <w:rFonts w:ascii="Times New Roman" w:hAnsi="Times New Roman" w:cs="Times New Roman"/>
          <w:sz w:val="26"/>
          <w:szCs w:val="26"/>
        </w:rPr>
        <w:t>, např. různé druhy míčů, švihadla, pálk</w:t>
      </w:r>
      <w:r w:rsidRPr="009272F3" w:rsidR="34DD6B0C">
        <w:rPr>
          <w:rFonts w:ascii="Times New Roman" w:hAnsi="Times New Roman" w:cs="Times New Roman"/>
          <w:sz w:val="26"/>
          <w:szCs w:val="26"/>
        </w:rPr>
        <w:t xml:space="preserve">y, </w:t>
      </w:r>
      <w:proofErr w:type="spellStart"/>
      <w:r w:rsidRPr="009272F3" w:rsidR="34DD6B0C">
        <w:rPr>
          <w:rFonts w:ascii="Times New Roman" w:hAnsi="Times New Roman" w:cs="Times New Roman"/>
          <w:sz w:val="26"/>
          <w:szCs w:val="26"/>
        </w:rPr>
        <w:t>slackline</w:t>
      </w:r>
      <w:proofErr w:type="spellEnd"/>
      <w:r w:rsidRPr="009272F3" w:rsidR="34DD6B0C">
        <w:rPr>
          <w:rFonts w:ascii="Times New Roman" w:hAnsi="Times New Roman" w:cs="Times New Roman"/>
          <w:sz w:val="26"/>
          <w:szCs w:val="26"/>
        </w:rPr>
        <w:t>,</w:t>
      </w:r>
      <w:r w:rsidRPr="009272F3" w:rsidR="00DF419F">
        <w:rPr>
          <w:rFonts w:ascii="Times New Roman" w:hAnsi="Times New Roman" w:cs="Times New Roman"/>
          <w:sz w:val="26"/>
          <w:szCs w:val="26"/>
        </w:rPr>
        <w:t xml:space="preserve"> létající talíře nebo pomůcky na tvořivé hry v písku. </w:t>
      </w:r>
    </w:p>
    <w:p w:rsidR="000C74C9" w:rsidP="000C74C9" w:rsidRDefault="000C74C9" w14:paraId="5F458BF7" w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13DD" w:rsidP="27493562" w:rsidRDefault="00FD13DD" w14:paraId="25E7DDB7" w14:textId="77777777">
      <w:pPr>
        <w:pStyle w:val="Nadpis1"/>
        <w:numPr>
          <w:ilvl w:val="0"/>
          <w:numId w:val="17"/>
        </w:numPr>
      </w:pPr>
      <w:bookmarkStart w:name="_Toc31854012" w:id="2"/>
      <w:r>
        <w:t>Cíle výchovně – vzdělávací práce</w:t>
      </w:r>
      <w:bookmarkEnd w:id="2"/>
    </w:p>
    <w:p w:rsidRPr="00AF4029" w:rsidR="00AF4029" w:rsidP="00AF4029" w:rsidRDefault="00AF4029" w14:paraId="62EBF3C5" w14:textId="77777777"/>
    <w:p w:rsidRPr="009272F3" w:rsidR="009272F3" w:rsidP="006F6942" w:rsidRDefault="00F772CC" w14:paraId="721B1349" w14:textId="777777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b/>
          <w:sz w:val="26"/>
          <w:szCs w:val="26"/>
        </w:rPr>
        <w:tab/>
      </w:r>
      <w:r w:rsidRPr="009272F3">
        <w:rPr>
          <w:rFonts w:ascii="Times New Roman" w:hAnsi="Times New Roman" w:cs="Times New Roman"/>
          <w:sz w:val="26"/>
          <w:szCs w:val="26"/>
        </w:rPr>
        <w:t xml:space="preserve">Cílem zájmového vzdělávání ve školní družině je smysluplné a uspokojující trávení volného času, napomáhající rozvíjení klíčových kompetencí stanovených RVP a dalších osobnostních předpokladů a dovedností definovaných ŠVP ZŠ </w:t>
      </w:r>
      <w:r w:rsidR="006F6942">
        <w:rPr>
          <w:rFonts w:ascii="Times New Roman" w:hAnsi="Times New Roman" w:cs="Times New Roman"/>
          <w:sz w:val="26"/>
          <w:szCs w:val="26"/>
        </w:rPr>
        <w:t>Svatoplukova Škola pro život.</w:t>
      </w:r>
    </w:p>
    <w:p w:rsidRPr="009272F3" w:rsidR="00FD13DD" w:rsidP="00F772CC" w:rsidRDefault="00FD13DD" w14:paraId="4B9F78E5" w14:textId="77777777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9272F3">
        <w:rPr>
          <w:rFonts w:ascii="Times New Roman" w:hAnsi="Times New Roman" w:cs="Times New Roman"/>
          <w:sz w:val="26"/>
          <w:szCs w:val="26"/>
        </w:rPr>
        <w:tab/>
      </w:r>
      <w:r w:rsidRPr="009272F3">
        <w:rPr>
          <w:rFonts w:ascii="Times New Roman" w:hAnsi="Times New Roman" w:cs="Times New Roman"/>
          <w:sz w:val="26"/>
          <w:szCs w:val="26"/>
          <w:u w:val="single"/>
        </w:rPr>
        <w:t>Cílem naší školní družiny je:</w:t>
      </w:r>
    </w:p>
    <w:p w:rsidRPr="009272F3" w:rsidR="00FD13DD" w:rsidP="009272F3" w:rsidRDefault="00FD13DD" w14:paraId="53C721D9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t>umožnit žákům se odreagovat a uvolnit</w:t>
      </w:r>
    </w:p>
    <w:p w:rsidRPr="009272F3" w:rsidR="00FD13DD" w:rsidP="009272F3" w:rsidRDefault="00FD13DD" w14:paraId="7D26D529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t>pomoci jim uplatnit své zájmy a potřeby</w:t>
      </w:r>
    </w:p>
    <w:p w:rsidRPr="009272F3" w:rsidR="00BC2D54" w:rsidP="009272F3" w:rsidRDefault="00BC2D54" w14:paraId="6BADADA0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t>podněcovat žáky k tvořivému myšlení, logickému uvažování a řešení problémů</w:t>
      </w:r>
    </w:p>
    <w:p w:rsidRPr="009272F3" w:rsidR="00FD13DD" w:rsidP="009272F3" w:rsidRDefault="00FD13DD" w14:paraId="0A17F687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t xml:space="preserve"> zabezpečit pocit klidu a bezpečí</w:t>
      </w:r>
    </w:p>
    <w:p w:rsidRPr="009272F3" w:rsidR="00FD13DD" w:rsidP="009272F3" w:rsidRDefault="00BC2D54" w14:paraId="0E390BBF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t>o</w:t>
      </w:r>
      <w:r w:rsidRPr="009272F3" w:rsidR="00FD13DD">
        <w:rPr>
          <w:rFonts w:ascii="Times New Roman" w:hAnsi="Times New Roman" w:cs="Times New Roman"/>
          <w:sz w:val="26"/>
          <w:szCs w:val="26"/>
        </w:rPr>
        <w:t>dbourávání násilí, šikany, agresivity a stresu</w:t>
      </w:r>
    </w:p>
    <w:p w:rsidRPr="009272F3" w:rsidR="00FD13DD" w:rsidP="009272F3" w:rsidRDefault="00FD13DD" w14:paraId="34094294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lastRenderedPageBreak/>
        <w:t>rozvíjet jejich fantazii a dovednosti</w:t>
      </w:r>
    </w:p>
    <w:p w:rsidRPr="009272F3" w:rsidR="00371240" w:rsidP="009272F3" w:rsidRDefault="00FD13DD" w14:paraId="43623DD9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t>rozvíjet týmovou spolupráci</w:t>
      </w:r>
    </w:p>
    <w:p w:rsidR="00FD13DD" w:rsidP="009272F3" w:rsidRDefault="00FD13DD" w14:paraId="5EC8AB6B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t>vést žáky k otevřené a slušné komunikaci</w:t>
      </w:r>
    </w:p>
    <w:p w:rsidR="0007681F" w:rsidP="009272F3" w:rsidRDefault="0007681F" w14:paraId="7662E796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rozvíjet kladné vztahy v kolektivu</w:t>
      </w:r>
    </w:p>
    <w:p w:rsidR="0007681F" w:rsidP="009272F3" w:rsidRDefault="002D6DB9" w14:paraId="50E5BF73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naučit děti </w:t>
      </w:r>
      <w:r w:rsidR="0007681F">
        <w:rPr>
          <w:rFonts w:ascii="Times New Roman" w:hAnsi="Times New Roman" w:cs="Times New Roman"/>
          <w:sz w:val="26"/>
          <w:szCs w:val="26"/>
        </w:rPr>
        <w:t>spolupracovat</w:t>
      </w:r>
    </w:p>
    <w:p w:rsidR="0007681F" w:rsidP="009272F3" w:rsidRDefault="0007681F" w14:paraId="04A29AA0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posilovat komunikativní dovednosti</w:t>
      </w:r>
    </w:p>
    <w:p w:rsidR="0007681F" w:rsidP="009272F3" w:rsidRDefault="0007681F" w14:paraId="1230668D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rozvíjet slovní zásobu</w:t>
      </w:r>
    </w:p>
    <w:p w:rsidR="0007681F" w:rsidP="009272F3" w:rsidRDefault="0007681F" w14:paraId="2D76AAFC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rozvíjet umění naslouchat druhým</w:t>
      </w:r>
    </w:p>
    <w:p w:rsidR="0007681F" w:rsidP="009272F3" w:rsidRDefault="0007681F" w14:paraId="2D5720C4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získat pozitivní vztah ke sportu</w:t>
      </w:r>
    </w:p>
    <w:p w:rsidRPr="009272F3" w:rsidR="0007681F" w:rsidP="009272F3" w:rsidRDefault="0007681F" w14:paraId="518E7CB6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získat pozitivní vztah k výtvarným a pracovním činnostem</w:t>
      </w:r>
    </w:p>
    <w:p w:rsidRPr="009272F3" w:rsidR="00FD13DD" w:rsidP="009272F3" w:rsidRDefault="00BC2D54" w14:paraId="42009783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t>rozvíjet kladný vztah k přírodě a její ochraně</w:t>
      </w:r>
    </w:p>
    <w:p w:rsidRPr="009272F3" w:rsidR="00BC2D54" w:rsidP="009272F3" w:rsidRDefault="00BC2D54" w14:paraId="3C4F85EB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t>vést žáky ke zdravému životnímu stylu</w:t>
      </w:r>
    </w:p>
    <w:p w:rsidRPr="009272F3" w:rsidR="00BC2D54" w:rsidP="009272F3" w:rsidRDefault="002D6DB9" w14:paraId="63C7DFED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posilovat tělesnou zdatnost žáků</w:t>
      </w:r>
    </w:p>
    <w:p w:rsidR="003636F4" w:rsidP="009272F3" w:rsidRDefault="00F772CC" w14:paraId="08A5050D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t>probouzet kladný přístup ke škole, vzdělání</w:t>
      </w:r>
    </w:p>
    <w:p w:rsidRPr="009272F3" w:rsidR="0007681F" w:rsidP="009272F3" w:rsidRDefault="0007681F" w14:paraId="35868F41" w14:textId="77777777">
      <w:pPr>
        <w:pStyle w:val="Odstavecseseznamem"/>
        <w:numPr>
          <w:ilvl w:val="0"/>
          <w:numId w:val="13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27493562">
        <w:rPr>
          <w:rFonts w:ascii="Times New Roman" w:hAnsi="Times New Roman" w:cs="Times New Roman"/>
          <w:sz w:val="26"/>
          <w:szCs w:val="26"/>
        </w:rPr>
        <w:t>získávání klíčových kompetencí</w:t>
      </w:r>
    </w:p>
    <w:p w:rsidR="27493562" w:rsidP="27493562" w:rsidRDefault="27493562" w14:paraId="5FF2771C" w14:textId="18C8417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2F3" w:rsidP="002D6DB9" w:rsidRDefault="0007681F" w14:paraId="7BC3E048" w14:textId="777777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681F">
        <w:rPr>
          <w:rFonts w:ascii="Times New Roman" w:hAnsi="Times New Roman" w:cs="Times New Roman"/>
          <w:sz w:val="26"/>
          <w:szCs w:val="26"/>
        </w:rPr>
        <w:t xml:space="preserve">Pro </w:t>
      </w:r>
      <w:r>
        <w:rPr>
          <w:rFonts w:ascii="Times New Roman" w:hAnsi="Times New Roman" w:cs="Times New Roman"/>
          <w:sz w:val="26"/>
          <w:szCs w:val="26"/>
        </w:rPr>
        <w:t>činnost ve školní družině jsou voleny takové metody a formy práce, které směřují k naplňování těchto cílů.</w:t>
      </w:r>
    </w:p>
    <w:p w:rsidR="0007681F" w:rsidP="00AF4029" w:rsidRDefault="0007681F" w14:paraId="6D98A12B" w14:textId="55149DB1">
      <w:pPr>
        <w:pStyle w:val="Nadpis1"/>
      </w:pPr>
    </w:p>
    <w:p w:rsidR="000C74C9" w:rsidP="000C74C9" w:rsidRDefault="000C74C9" w14:paraId="12F26FD0" w14:textId="2E08A1E0"/>
    <w:p w:rsidR="000C74C9" w:rsidP="000C74C9" w:rsidRDefault="000C74C9" w14:paraId="1C36E1FF" w14:textId="23ACDED7"/>
    <w:p w:rsidR="000C74C9" w:rsidP="000C74C9" w:rsidRDefault="000C74C9" w14:paraId="39ED970D" w14:textId="642D619C"/>
    <w:p w:rsidRPr="000C74C9" w:rsidR="000C74C9" w:rsidP="000C74C9" w:rsidRDefault="000C74C9" w14:paraId="3C068466" w14:textId="77777777"/>
    <w:p w:rsidR="002D6DB9" w:rsidP="00AF4029" w:rsidRDefault="001376C8" w14:paraId="106CCFB0" w14:textId="77777777">
      <w:pPr>
        <w:pStyle w:val="Nadpis1"/>
        <w:numPr>
          <w:ilvl w:val="0"/>
          <w:numId w:val="17"/>
        </w:numPr>
      </w:pPr>
      <w:bookmarkStart w:name="_Toc31854013" w:id="3"/>
      <w:r>
        <w:lastRenderedPageBreak/>
        <w:t>Podmínky</w:t>
      </w:r>
      <w:r w:rsidR="00DC69BB">
        <w:t xml:space="preserve"> zájmového</w:t>
      </w:r>
      <w:r>
        <w:t xml:space="preserve"> vzdělávání</w:t>
      </w:r>
      <w:bookmarkEnd w:id="3"/>
    </w:p>
    <w:p w:rsidRPr="00AF4029" w:rsidR="00AF4029" w:rsidP="00AF4029" w:rsidRDefault="00AF4029" w14:paraId="2946DB82" w14:textId="77777777"/>
    <w:p w:rsidRPr="00AF4029" w:rsidR="00AF4029" w:rsidP="00AF4029" w:rsidRDefault="001376C8" w14:paraId="5422657F" w14:textId="77777777">
      <w:pPr>
        <w:pStyle w:val="Nadpis2"/>
        <w:numPr>
          <w:ilvl w:val="1"/>
          <w:numId w:val="17"/>
        </w:numPr>
        <w:spacing w:line="480" w:lineRule="auto"/>
        <w:rPr>
          <w:u w:val="single"/>
        </w:rPr>
      </w:pPr>
      <w:bookmarkStart w:name="_Toc31854014" w:id="4"/>
      <w:r w:rsidRPr="27493562">
        <w:rPr>
          <w:u w:val="single"/>
        </w:rPr>
        <w:t>Materiální podmínky</w:t>
      </w:r>
      <w:bookmarkEnd w:id="4"/>
    </w:p>
    <w:p w:rsidR="001376C8" w:rsidP="00AF4029" w:rsidRDefault="001376C8" w14:paraId="5B326092" w14:textId="147BC8F5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Školní družina je součástí hlavní budovy ZŠ a MŠ Svatoplukova 11. </w:t>
      </w:r>
      <w:r w:rsidR="11FA0FA7">
        <w:rPr>
          <w:rFonts w:ascii="Times New Roman" w:hAnsi="Times New Roman" w:cs="Times New Roman"/>
          <w:sz w:val="26"/>
          <w:szCs w:val="26"/>
        </w:rPr>
        <w:t>Modré a zelené</w:t>
      </w:r>
      <w:r>
        <w:rPr>
          <w:rFonts w:ascii="Times New Roman" w:hAnsi="Times New Roman" w:cs="Times New Roman"/>
          <w:sz w:val="26"/>
          <w:szCs w:val="26"/>
        </w:rPr>
        <w:t xml:space="preserve"> oddělení se nachází v prvním poschodí budovy.</w:t>
      </w:r>
      <w:r w:rsidR="003A6B73">
        <w:rPr>
          <w:rFonts w:ascii="Times New Roman" w:hAnsi="Times New Roman" w:cs="Times New Roman"/>
          <w:sz w:val="26"/>
          <w:szCs w:val="26"/>
        </w:rPr>
        <w:t xml:space="preserve"> Zde probíhá také ranní družina</w:t>
      </w:r>
      <w:r w:rsidR="6BADDA0A">
        <w:rPr>
          <w:rFonts w:ascii="Times New Roman" w:hAnsi="Times New Roman" w:cs="Times New Roman"/>
          <w:sz w:val="26"/>
          <w:szCs w:val="26"/>
        </w:rPr>
        <w:t xml:space="preserve"> (6:30 – 7:45) a konečná fáze družiny (15:30 – 17:00)</w:t>
      </w:r>
      <w:r w:rsidR="003A6B7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56573F80">
        <w:rPr>
          <w:rFonts w:ascii="Times New Roman" w:hAnsi="Times New Roman" w:cs="Times New Roman"/>
          <w:sz w:val="26"/>
          <w:szCs w:val="26"/>
        </w:rPr>
        <w:t>Zbylá oddělení</w:t>
      </w:r>
      <w:r>
        <w:rPr>
          <w:rFonts w:ascii="Times New Roman" w:hAnsi="Times New Roman" w:cs="Times New Roman"/>
          <w:sz w:val="26"/>
          <w:szCs w:val="26"/>
        </w:rPr>
        <w:t xml:space="preserve"> se nachází ve druhém poschodí. </w:t>
      </w:r>
      <w:r w:rsidR="002D6DB9">
        <w:rPr>
          <w:rFonts w:ascii="Times New Roman" w:hAnsi="Times New Roman" w:cs="Times New Roman"/>
          <w:sz w:val="26"/>
          <w:szCs w:val="26"/>
        </w:rPr>
        <w:t>Ve všech třídá</w:t>
      </w:r>
      <w:r w:rsidR="00BA6AF2">
        <w:rPr>
          <w:rFonts w:ascii="Times New Roman" w:hAnsi="Times New Roman" w:cs="Times New Roman"/>
          <w:sz w:val="26"/>
          <w:szCs w:val="26"/>
        </w:rPr>
        <w:t>ch mají žáci k dispozici dostat</w:t>
      </w:r>
      <w:r w:rsidR="002D6DB9">
        <w:rPr>
          <w:rFonts w:ascii="Times New Roman" w:hAnsi="Times New Roman" w:cs="Times New Roman"/>
          <w:sz w:val="26"/>
          <w:szCs w:val="26"/>
        </w:rPr>
        <w:t>ečný počet a výběr hraček, pomůcek i materiálu k různým pracovním nebo výtvarným činnostem.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6B73">
        <w:rPr>
          <w:rFonts w:ascii="Times New Roman" w:hAnsi="Times New Roman" w:cs="Times New Roman"/>
          <w:sz w:val="26"/>
          <w:szCs w:val="26"/>
        </w:rPr>
        <w:t xml:space="preserve">Vlastní prostory ŠD jsou vybaveny lavicemi a židlemi, v místnostech jsou položeny hrací koberce. </w:t>
      </w:r>
      <w:proofErr w:type="gramStart"/>
      <w:r>
        <w:rPr>
          <w:rFonts w:ascii="Times New Roman" w:hAnsi="Times New Roman" w:cs="Times New Roman"/>
          <w:sz w:val="26"/>
          <w:szCs w:val="26"/>
        </w:rPr>
        <w:t>Žáci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mohou také vyžívat k výchovně vzdělávacím činnostem počítačovou </w:t>
      </w:r>
      <w:proofErr w:type="gramStart"/>
      <w:r>
        <w:rPr>
          <w:rFonts w:ascii="Times New Roman" w:hAnsi="Times New Roman" w:cs="Times New Roman"/>
          <w:sz w:val="26"/>
          <w:szCs w:val="26"/>
        </w:rPr>
        <w:t>u</w:t>
      </w:r>
      <w:r w:rsidR="003A6B73">
        <w:rPr>
          <w:rFonts w:ascii="Times New Roman" w:hAnsi="Times New Roman" w:cs="Times New Roman"/>
          <w:sz w:val="26"/>
          <w:szCs w:val="26"/>
        </w:rPr>
        <w:t>če</w:t>
      </w:r>
      <w:r w:rsidR="00E0181D">
        <w:rPr>
          <w:rFonts w:ascii="Times New Roman" w:hAnsi="Times New Roman" w:cs="Times New Roman"/>
          <w:sz w:val="26"/>
          <w:szCs w:val="26"/>
        </w:rPr>
        <w:t xml:space="preserve">bnu, </w:t>
      </w:r>
      <w:r>
        <w:rPr>
          <w:rFonts w:ascii="Times New Roman" w:hAnsi="Times New Roman" w:cs="Times New Roman"/>
          <w:sz w:val="26"/>
          <w:szCs w:val="26"/>
        </w:rPr>
        <w:t>jež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je umístěna v prvním patře školy. K pohybovým aktivitám dětí slouží školní tělocvičny, venkovní školní </w:t>
      </w:r>
      <w:r w:rsidR="002D6DB9">
        <w:rPr>
          <w:rFonts w:ascii="Times New Roman" w:hAnsi="Times New Roman" w:cs="Times New Roman"/>
          <w:sz w:val="26"/>
          <w:szCs w:val="26"/>
        </w:rPr>
        <w:t xml:space="preserve">hřiště, park a zahrada školy. </w:t>
      </w:r>
      <w:r w:rsidR="003A6B73">
        <w:rPr>
          <w:rFonts w:ascii="Times New Roman" w:hAnsi="Times New Roman" w:cs="Times New Roman"/>
          <w:sz w:val="26"/>
          <w:szCs w:val="26"/>
        </w:rPr>
        <w:t xml:space="preserve">Stravování dětí probíhá ve školní jídelně, umístěné v budově školy. </w:t>
      </w:r>
    </w:p>
    <w:p w:rsidR="002D6DB9" w:rsidP="00ED4B60" w:rsidRDefault="002D6DB9" w14:paraId="5997CC1D" w14:textId="77777777">
      <w:pPr>
        <w:pStyle w:val="Nadpis2"/>
      </w:pPr>
    </w:p>
    <w:p w:rsidRPr="00570FA5" w:rsidR="003A6B73" w:rsidP="00AF4029" w:rsidRDefault="00570FA5" w14:paraId="5C301822" w14:textId="77777777">
      <w:pPr>
        <w:pStyle w:val="Nadpis2"/>
        <w:numPr>
          <w:ilvl w:val="1"/>
          <w:numId w:val="17"/>
        </w:numPr>
        <w:spacing w:line="480" w:lineRule="auto"/>
        <w:rPr>
          <w:u w:val="single"/>
        </w:rPr>
      </w:pPr>
      <w:r>
        <w:t xml:space="preserve">  </w:t>
      </w:r>
      <w:bookmarkStart w:name="_Toc31854015" w:id="5"/>
      <w:r w:rsidRPr="27493562" w:rsidR="003A6B73">
        <w:rPr>
          <w:u w:val="single"/>
        </w:rPr>
        <w:t>Ekonomické podmínky</w:t>
      </w:r>
      <w:bookmarkEnd w:id="5"/>
    </w:p>
    <w:p w:rsidR="003A6B73" w:rsidP="00AF4029" w:rsidRDefault="003A6B73" w14:paraId="3F90588F" w14:textId="4F7A82D3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B60">
        <w:rPr>
          <w:rFonts w:ascii="Times New Roman" w:hAnsi="Times New Roman" w:cs="Times New Roman"/>
          <w:sz w:val="26"/>
          <w:szCs w:val="26"/>
        </w:rPr>
        <w:tab/>
      </w:r>
      <w:r w:rsidRPr="00ED4B60" w:rsidR="52B7E348">
        <w:rPr>
          <w:rFonts w:ascii="Times New Roman" w:hAnsi="Times New Roman" w:cs="Times New Roman"/>
          <w:sz w:val="26"/>
          <w:szCs w:val="26"/>
        </w:rPr>
        <w:t>Pop</w:t>
      </w:r>
      <w:r w:rsidRPr="00ED4B60">
        <w:rPr>
          <w:rFonts w:ascii="Times New Roman" w:hAnsi="Times New Roman" w:cs="Times New Roman"/>
          <w:sz w:val="26"/>
          <w:szCs w:val="26"/>
        </w:rPr>
        <w:t xml:space="preserve">latek za školní družinu činí </w:t>
      </w:r>
      <w:r w:rsidRPr="00ED4B60" w:rsidR="78319AD2">
        <w:rPr>
          <w:rFonts w:ascii="Times New Roman" w:hAnsi="Times New Roman" w:cs="Times New Roman"/>
          <w:sz w:val="26"/>
          <w:szCs w:val="26"/>
        </w:rPr>
        <w:t>350</w:t>
      </w:r>
      <w:r w:rsidRPr="00ED4B60">
        <w:rPr>
          <w:rFonts w:ascii="Times New Roman" w:hAnsi="Times New Roman" w:cs="Times New Roman"/>
          <w:sz w:val="26"/>
          <w:szCs w:val="26"/>
        </w:rPr>
        <w:t xml:space="preserve">Kč </w:t>
      </w:r>
      <w:r w:rsidRPr="00ED4B60" w:rsidR="358FF073">
        <w:rPr>
          <w:rFonts w:ascii="Times New Roman" w:hAnsi="Times New Roman" w:cs="Times New Roman"/>
          <w:sz w:val="26"/>
          <w:szCs w:val="26"/>
        </w:rPr>
        <w:t>za jedno pololetí</w:t>
      </w:r>
      <w:r w:rsidRPr="00ED4B60" w:rsidR="1D5AA30F">
        <w:rPr>
          <w:rFonts w:ascii="Times New Roman" w:hAnsi="Times New Roman" w:cs="Times New Roman"/>
          <w:sz w:val="26"/>
          <w:szCs w:val="26"/>
        </w:rPr>
        <w:t xml:space="preserve"> a je </w:t>
      </w:r>
      <w:r w:rsidRPr="00ED4B60" w:rsidR="412FB821">
        <w:rPr>
          <w:rFonts w:ascii="Times New Roman" w:hAnsi="Times New Roman" w:cs="Times New Roman"/>
          <w:sz w:val="26"/>
          <w:szCs w:val="26"/>
        </w:rPr>
        <w:t>možné jej uhradit jednorázov</w:t>
      </w:r>
      <w:r w:rsidRPr="00ED4B60" w:rsidR="3412C3E5">
        <w:rPr>
          <w:rFonts w:ascii="Times New Roman" w:hAnsi="Times New Roman" w:cs="Times New Roman"/>
          <w:sz w:val="26"/>
          <w:szCs w:val="26"/>
        </w:rPr>
        <w:t>ě</w:t>
      </w:r>
      <w:r w:rsidRPr="00ED4B60" w:rsidR="412FB821">
        <w:rPr>
          <w:rFonts w:ascii="Times New Roman" w:hAnsi="Times New Roman" w:cs="Times New Roman"/>
          <w:sz w:val="26"/>
          <w:szCs w:val="26"/>
        </w:rPr>
        <w:t xml:space="preserve"> za obě pololetí nebo na začátku každého z nich zvlášť</w:t>
      </w:r>
      <w:r w:rsidRPr="00ED4B60">
        <w:rPr>
          <w:rFonts w:ascii="Times New Roman" w:hAnsi="Times New Roman" w:cs="Times New Roman"/>
          <w:sz w:val="26"/>
          <w:szCs w:val="26"/>
        </w:rPr>
        <w:t>. Tento poplatek za zájmové</w:t>
      </w:r>
      <w:r>
        <w:rPr>
          <w:rFonts w:ascii="Times New Roman" w:hAnsi="Times New Roman" w:cs="Times New Roman"/>
          <w:sz w:val="26"/>
          <w:szCs w:val="26"/>
        </w:rPr>
        <w:t xml:space="preserve"> vzdělávání může být snížen či úplně prominut. V tomto případě si rodiče musí podat žádost na ředitelství školy a donést doklad pro uznání výjimky. Ředitel školy poté rozhodne o výši nebo o úplném prominutí poplatku. P</w:t>
      </w:r>
      <w:r w:rsidR="708319D0">
        <w:rPr>
          <w:rFonts w:ascii="Times New Roman" w:hAnsi="Times New Roman" w:cs="Times New Roman"/>
          <w:sz w:val="26"/>
          <w:szCs w:val="26"/>
        </w:rPr>
        <w:t>oplatek je hrazen formou převodu částky na bankovní účet ŠD.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91FF3" w:rsidP="00AF4029" w:rsidRDefault="00091FF3" w14:paraId="110FFD37" w14:textId="77777777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Pr="00AF4029" w:rsidR="00091FF3" w:rsidP="00AF4029" w:rsidRDefault="00091FF3" w14:paraId="187FD7F8" w14:textId="77777777">
      <w:pPr>
        <w:pStyle w:val="Nadpis2"/>
        <w:numPr>
          <w:ilvl w:val="1"/>
          <w:numId w:val="17"/>
        </w:numPr>
        <w:spacing w:line="480" w:lineRule="auto"/>
        <w:rPr>
          <w:u w:val="single"/>
        </w:rPr>
      </w:pPr>
      <w:bookmarkStart w:name="_Toc31854016" w:id="6"/>
      <w:r w:rsidRPr="27493562">
        <w:rPr>
          <w:u w:val="single"/>
        </w:rPr>
        <w:lastRenderedPageBreak/>
        <w:t>Personální podmínky</w:t>
      </w:r>
      <w:bookmarkEnd w:id="6"/>
    </w:p>
    <w:p w:rsidR="00D60A17" w:rsidP="00AF4029" w:rsidRDefault="00091FF3" w14:paraId="6C5ABD7F" w14:textId="77777777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Činnost školní družiny zajišťují odborně kvalifikované osoby, které své zaměření nadále prohlubují dalšími akreditovanými kur</w:t>
      </w:r>
      <w:r w:rsidR="002D6DB9">
        <w:rPr>
          <w:rFonts w:ascii="Times New Roman" w:hAnsi="Times New Roman" w:cs="Times New Roman"/>
          <w:sz w:val="26"/>
          <w:szCs w:val="26"/>
        </w:rPr>
        <w:t xml:space="preserve">zy a samostudiem. </w:t>
      </w:r>
      <w:r w:rsidR="002D6DB9"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>Vychovatel/</w:t>
      </w:r>
      <w:proofErr w:type="spellStart"/>
      <w:r>
        <w:rPr>
          <w:rFonts w:ascii="Times New Roman" w:hAnsi="Times New Roman" w:cs="Times New Roman"/>
          <w:sz w:val="26"/>
          <w:szCs w:val="26"/>
        </w:rPr>
        <w:t>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během celého pedagogického působení rozvíjí sociální kompetence důležité nejen pro učení, ale i pro další rozvoj žáků.  Podněcuje a rozvíjí přirozenou zvídavost, probouzí v dětech aktivní zájem o okolí, sociální kontakty, komunikaci. </w:t>
      </w:r>
      <w:r w:rsidR="002D6DB9"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 xml:space="preserve">Vychovatelé </w:t>
      </w:r>
      <w:r w:rsidR="00D60A17">
        <w:rPr>
          <w:rFonts w:ascii="Times New Roman" w:hAnsi="Times New Roman" w:cs="Times New Roman"/>
          <w:sz w:val="26"/>
          <w:szCs w:val="26"/>
        </w:rPr>
        <w:t>či vychovatelky spolupracují s </w:t>
      </w:r>
      <w:r w:rsidR="00F12D18">
        <w:rPr>
          <w:rFonts w:ascii="Times New Roman" w:hAnsi="Times New Roman" w:cs="Times New Roman"/>
          <w:sz w:val="26"/>
          <w:szCs w:val="26"/>
        </w:rPr>
        <w:t>třídními</w:t>
      </w:r>
      <w:r w:rsidR="00D60A17">
        <w:rPr>
          <w:rFonts w:ascii="Times New Roman" w:hAnsi="Times New Roman" w:cs="Times New Roman"/>
          <w:sz w:val="26"/>
          <w:szCs w:val="26"/>
        </w:rPr>
        <w:t xml:space="preserve"> učiteli, vedením školy a znají bezpečnostní předpisy pro práci s dětmi. </w:t>
      </w:r>
    </w:p>
    <w:p w:rsidRPr="00091FF3" w:rsidR="00091FF3" w:rsidP="00ED4B60" w:rsidRDefault="00091FF3" w14:paraId="6B699379" w14:textId="77777777">
      <w:pPr>
        <w:pStyle w:val="Nadpis2"/>
      </w:pPr>
    </w:p>
    <w:p w:rsidRPr="00AF4029" w:rsidR="00091FF3" w:rsidP="00AF4029" w:rsidRDefault="00091FF3" w14:paraId="20303042" w14:textId="77777777">
      <w:pPr>
        <w:pStyle w:val="Nadpis2"/>
        <w:numPr>
          <w:ilvl w:val="1"/>
          <w:numId w:val="17"/>
        </w:numPr>
        <w:spacing w:line="480" w:lineRule="auto"/>
        <w:rPr>
          <w:u w:val="single"/>
        </w:rPr>
      </w:pPr>
      <w:bookmarkStart w:name="_Toc31854017" w:id="7"/>
      <w:r w:rsidRPr="27493562">
        <w:rPr>
          <w:u w:val="single"/>
        </w:rPr>
        <w:t>Přihlašování a odhlašování žáků</w:t>
      </w:r>
      <w:bookmarkEnd w:id="7"/>
    </w:p>
    <w:p w:rsidR="00B24BBD" w:rsidP="00AF4029" w:rsidRDefault="003A6B73" w14:paraId="517FFC95" w14:textId="07A90BD9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24BBD">
        <w:rPr>
          <w:rFonts w:ascii="Times New Roman" w:hAnsi="Times New Roman" w:cs="Times New Roman"/>
          <w:sz w:val="26"/>
          <w:szCs w:val="26"/>
        </w:rPr>
        <w:t>Kritériem pro přijetí žáka do družiny je jeho věk (přednost</w:t>
      </w:r>
      <w:r w:rsidR="002D6DB9">
        <w:rPr>
          <w:rFonts w:ascii="Times New Roman" w:hAnsi="Times New Roman" w:cs="Times New Roman"/>
          <w:sz w:val="26"/>
          <w:szCs w:val="26"/>
        </w:rPr>
        <w:t xml:space="preserve">ně žáci 1., 2., 3. a 4. třid). </w:t>
      </w:r>
      <w:r w:rsidR="00B24BBD">
        <w:rPr>
          <w:rFonts w:ascii="Times New Roman" w:hAnsi="Times New Roman" w:cs="Times New Roman"/>
          <w:sz w:val="26"/>
          <w:szCs w:val="26"/>
        </w:rPr>
        <w:t xml:space="preserve">Podmínkou přijetí je řádně vyplněny zápisový lístek. </w:t>
      </w:r>
      <w:r w:rsidR="00F12D18">
        <w:rPr>
          <w:rFonts w:ascii="Times New Roman" w:hAnsi="Times New Roman" w:cs="Times New Roman"/>
          <w:sz w:val="26"/>
          <w:szCs w:val="26"/>
        </w:rPr>
        <w:t>Rodiče nebo zákonní zástupci přihlášeného žáka</w:t>
      </w:r>
      <w:r w:rsidR="00B24BBD">
        <w:rPr>
          <w:rFonts w:ascii="Times New Roman" w:hAnsi="Times New Roman" w:cs="Times New Roman"/>
          <w:sz w:val="26"/>
          <w:szCs w:val="26"/>
        </w:rPr>
        <w:tab/>
      </w:r>
      <w:r w:rsidR="00F12D18">
        <w:rPr>
          <w:rFonts w:ascii="Times New Roman" w:hAnsi="Times New Roman" w:cs="Times New Roman"/>
          <w:sz w:val="26"/>
          <w:szCs w:val="26"/>
        </w:rPr>
        <w:t xml:space="preserve"> sdělí rozsah docházky, odchod žáka z družiny a kdo je případně oprávněn ho vyzvednout. </w:t>
      </w:r>
      <w:r w:rsidR="00B24BBD">
        <w:rPr>
          <w:rFonts w:ascii="Times New Roman" w:hAnsi="Times New Roman" w:cs="Times New Roman"/>
          <w:sz w:val="26"/>
          <w:szCs w:val="26"/>
        </w:rPr>
        <w:tab/>
      </w:r>
      <w:r w:rsidR="00B24BBD">
        <w:rPr>
          <w:rFonts w:ascii="Times New Roman" w:hAnsi="Times New Roman" w:cs="Times New Roman"/>
          <w:sz w:val="26"/>
          <w:szCs w:val="26"/>
        </w:rPr>
        <w:tab/>
      </w:r>
      <w:r w:rsidR="00B24BBD">
        <w:rPr>
          <w:rFonts w:ascii="Times New Roman" w:hAnsi="Times New Roman" w:cs="Times New Roman"/>
          <w:sz w:val="26"/>
          <w:szCs w:val="26"/>
        </w:rPr>
        <w:tab/>
      </w:r>
      <w:r w:rsidR="00F12D18">
        <w:rPr>
          <w:rFonts w:ascii="Times New Roman" w:hAnsi="Times New Roman" w:cs="Times New Roman"/>
          <w:sz w:val="26"/>
          <w:szCs w:val="26"/>
        </w:rPr>
        <w:tab/>
      </w:r>
      <w:r w:rsidR="00F12D18">
        <w:rPr>
          <w:rFonts w:ascii="Times New Roman" w:hAnsi="Times New Roman" w:cs="Times New Roman"/>
          <w:sz w:val="26"/>
          <w:szCs w:val="26"/>
        </w:rPr>
        <w:tab/>
      </w:r>
      <w:r w:rsidR="00F12D18">
        <w:rPr>
          <w:rFonts w:ascii="Times New Roman" w:hAnsi="Times New Roman" w:cs="Times New Roman"/>
          <w:sz w:val="26"/>
          <w:szCs w:val="26"/>
        </w:rPr>
        <w:tab/>
      </w:r>
      <w:r w:rsidR="00F12D18">
        <w:rPr>
          <w:rFonts w:ascii="Times New Roman" w:hAnsi="Times New Roman" w:cs="Times New Roman"/>
          <w:sz w:val="26"/>
          <w:szCs w:val="26"/>
        </w:rPr>
        <w:tab/>
      </w:r>
      <w:r w:rsidR="00B24BBD">
        <w:rPr>
          <w:rFonts w:ascii="Times New Roman" w:hAnsi="Times New Roman" w:cs="Times New Roman"/>
          <w:sz w:val="26"/>
          <w:szCs w:val="26"/>
        </w:rPr>
        <w:t>Nejvyšší počet účastníků je 30 na jedno oddělení a rodiče musí uhradit poplatek za zájmové vzdělávání. Pobyt dětí ve družině končí odchodem domů s rodiči nebo samostatně po písemné domluvě. Odhlášení žáka je v průběhu školního roku možné</w:t>
      </w:r>
      <w:r w:rsidR="30B067A6">
        <w:rPr>
          <w:rFonts w:ascii="Times New Roman" w:hAnsi="Times New Roman" w:cs="Times New Roman"/>
          <w:sz w:val="26"/>
          <w:szCs w:val="26"/>
        </w:rPr>
        <w:t>,</w:t>
      </w:r>
      <w:r w:rsidR="00B24BBD">
        <w:rPr>
          <w:rFonts w:ascii="Times New Roman" w:hAnsi="Times New Roman" w:cs="Times New Roman"/>
          <w:sz w:val="26"/>
          <w:szCs w:val="26"/>
        </w:rPr>
        <w:t xml:space="preserve"> a to písemnou formou. </w:t>
      </w:r>
      <w:r w:rsidR="67B52B4D">
        <w:rPr>
          <w:rFonts w:ascii="Times New Roman" w:hAnsi="Times New Roman" w:cs="Times New Roman"/>
          <w:sz w:val="26"/>
          <w:szCs w:val="26"/>
        </w:rPr>
        <w:t>Změny v odchodu žáka jsou jeho vychovateli sdělovány pouze osobně nebo písemnou formou, na elektronickou formu komunikace (telefonát, SMS, email) nebude brán zřetel.</w:t>
      </w:r>
    </w:p>
    <w:p w:rsidR="002D6DB9" w:rsidP="002D6DB9" w:rsidRDefault="002D6DB9" w14:paraId="3FE9F23F" w14:textId="777777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Pr="00AF4029" w:rsidR="00B24BBD" w:rsidP="00AF4029" w:rsidRDefault="00B24BBD" w14:paraId="4BBD0986" w14:textId="77777777">
      <w:pPr>
        <w:pStyle w:val="Nadpis2"/>
        <w:numPr>
          <w:ilvl w:val="1"/>
          <w:numId w:val="17"/>
        </w:numPr>
        <w:spacing w:line="480" w:lineRule="auto"/>
        <w:rPr>
          <w:u w:val="single"/>
        </w:rPr>
      </w:pPr>
      <w:bookmarkStart w:name="_Toc31854018" w:id="8"/>
      <w:r w:rsidRPr="27493562">
        <w:rPr>
          <w:u w:val="single"/>
        </w:rPr>
        <w:lastRenderedPageBreak/>
        <w:t>Podmínky bezpečnosti práce a ochrany zdraví</w:t>
      </w:r>
      <w:bookmarkEnd w:id="8"/>
    </w:p>
    <w:p w:rsidR="00B24BBD" w:rsidP="00AF4029" w:rsidRDefault="00B24BBD" w14:paraId="0BBAC391" w14:textId="1645F8C4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Při vš</w:t>
      </w:r>
      <w:r w:rsidR="002D6DB9">
        <w:rPr>
          <w:rFonts w:ascii="Times New Roman" w:hAnsi="Times New Roman" w:cs="Times New Roman"/>
          <w:sz w:val="26"/>
          <w:szCs w:val="26"/>
        </w:rPr>
        <w:t>ech aktivitách dbá vychovatel</w:t>
      </w:r>
      <w:r>
        <w:rPr>
          <w:rFonts w:ascii="Times New Roman" w:hAnsi="Times New Roman" w:cs="Times New Roman"/>
          <w:sz w:val="26"/>
          <w:szCs w:val="26"/>
        </w:rPr>
        <w:t xml:space="preserve"> školní družiny zásad BOZP, vykonává p</w:t>
      </w:r>
      <w:r w:rsidR="002D6DB9">
        <w:rPr>
          <w:rFonts w:ascii="Times New Roman" w:hAnsi="Times New Roman" w:cs="Times New Roman"/>
          <w:sz w:val="26"/>
          <w:szCs w:val="26"/>
        </w:rPr>
        <w:t>římý dozor, je neustále přítomen</w:t>
      </w:r>
      <w:r>
        <w:rPr>
          <w:rFonts w:ascii="Times New Roman" w:hAnsi="Times New Roman" w:cs="Times New Roman"/>
          <w:sz w:val="26"/>
          <w:szCs w:val="26"/>
        </w:rPr>
        <w:t xml:space="preserve"> v oddělení. </w:t>
      </w:r>
      <w:r w:rsidR="00DC69BB">
        <w:rPr>
          <w:rFonts w:ascii="Times New Roman" w:hAnsi="Times New Roman" w:cs="Times New Roman"/>
          <w:sz w:val="26"/>
          <w:szCs w:val="26"/>
        </w:rPr>
        <w:t>Všechny děti školní družiny jsou</w:t>
      </w:r>
      <w:r w:rsidR="7EDE979F">
        <w:rPr>
          <w:rFonts w:ascii="Times New Roman" w:hAnsi="Times New Roman" w:cs="Times New Roman"/>
          <w:sz w:val="26"/>
          <w:szCs w:val="26"/>
        </w:rPr>
        <w:t xml:space="preserve"> v průběhu roku pravidelně</w:t>
      </w:r>
      <w:r w:rsidR="00DC69BB">
        <w:rPr>
          <w:rFonts w:ascii="Times New Roman" w:hAnsi="Times New Roman" w:cs="Times New Roman"/>
          <w:sz w:val="26"/>
          <w:szCs w:val="26"/>
        </w:rPr>
        <w:t xml:space="preserve"> pouč</w:t>
      </w:r>
      <w:r w:rsidR="5A02614E">
        <w:rPr>
          <w:rFonts w:ascii="Times New Roman" w:hAnsi="Times New Roman" w:cs="Times New Roman"/>
          <w:sz w:val="26"/>
          <w:szCs w:val="26"/>
        </w:rPr>
        <w:t>ovány</w:t>
      </w:r>
      <w:r w:rsidR="00DC69BB">
        <w:rPr>
          <w:rFonts w:ascii="Times New Roman" w:hAnsi="Times New Roman" w:cs="Times New Roman"/>
          <w:sz w:val="26"/>
          <w:szCs w:val="26"/>
        </w:rPr>
        <w:t xml:space="preserve"> o zásadách bez</w:t>
      </w:r>
      <w:r w:rsidR="002D6DB9">
        <w:rPr>
          <w:rFonts w:ascii="Times New Roman" w:hAnsi="Times New Roman" w:cs="Times New Roman"/>
          <w:sz w:val="26"/>
          <w:szCs w:val="26"/>
        </w:rPr>
        <w:t>pečnosti</w:t>
      </w:r>
      <w:r w:rsidR="7567078B">
        <w:rPr>
          <w:rFonts w:ascii="Times New Roman" w:hAnsi="Times New Roman" w:cs="Times New Roman"/>
          <w:sz w:val="26"/>
          <w:szCs w:val="26"/>
        </w:rPr>
        <w:t>, a to jak v prostorách školy tak i mimo ni</w:t>
      </w:r>
      <w:r w:rsidR="002D6DB9">
        <w:rPr>
          <w:rFonts w:ascii="Times New Roman" w:hAnsi="Times New Roman" w:cs="Times New Roman"/>
          <w:sz w:val="26"/>
          <w:szCs w:val="26"/>
        </w:rPr>
        <w:t>. Zdravotní problém</w:t>
      </w:r>
      <w:r w:rsidR="00DC69BB">
        <w:rPr>
          <w:rFonts w:ascii="Times New Roman" w:hAnsi="Times New Roman" w:cs="Times New Roman"/>
          <w:sz w:val="26"/>
          <w:szCs w:val="26"/>
        </w:rPr>
        <w:t xml:space="preserve"> či úraz </w:t>
      </w:r>
      <w:r w:rsidR="35F0E847">
        <w:rPr>
          <w:rFonts w:ascii="Times New Roman" w:hAnsi="Times New Roman" w:cs="Times New Roman"/>
          <w:sz w:val="26"/>
          <w:szCs w:val="26"/>
        </w:rPr>
        <w:t xml:space="preserve">žáci </w:t>
      </w:r>
      <w:r w:rsidR="00DC69BB">
        <w:rPr>
          <w:rFonts w:ascii="Times New Roman" w:hAnsi="Times New Roman" w:cs="Times New Roman"/>
          <w:sz w:val="26"/>
          <w:szCs w:val="26"/>
        </w:rPr>
        <w:t>neprodleně hlásí vychovatelce či vychovateli</w:t>
      </w:r>
      <w:r w:rsidR="65B93391">
        <w:rPr>
          <w:rFonts w:ascii="Times New Roman" w:hAnsi="Times New Roman" w:cs="Times New Roman"/>
          <w:sz w:val="26"/>
          <w:szCs w:val="26"/>
        </w:rPr>
        <w:t>.</w:t>
      </w:r>
      <w:r w:rsidR="00DC69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Úrazy jsou </w:t>
      </w:r>
      <w:r w:rsidR="002D6DB9">
        <w:rPr>
          <w:rFonts w:ascii="Times New Roman" w:hAnsi="Times New Roman" w:cs="Times New Roman"/>
          <w:sz w:val="26"/>
          <w:szCs w:val="26"/>
        </w:rPr>
        <w:t xml:space="preserve">ihned </w:t>
      </w:r>
      <w:r>
        <w:rPr>
          <w:rFonts w:ascii="Times New Roman" w:hAnsi="Times New Roman" w:cs="Times New Roman"/>
          <w:sz w:val="26"/>
          <w:szCs w:val="26"/>
        </w:rPr>
        <w:t>zap</w:t>
      </w:r>
      <w:r w:rsidR="002D6DB9">
        <w:rPr>
          <w:rFonts w:ascii="Times New Roman" w:hAnsi="Times New Roman" w:cs="Times New Roman"/>
          <w:sz w:val="26"/>
          <w:szCs w:val="26"/>
        </w:rPr>
        <w:t>sány</w:t>
      </w:r>
      <w:r>
        <w:rPr>
          <w:rFonts w:ascii="Times New Roman" w:hAnsi="Times New Roman" w:cs="Times New Roman"/>
          <w:sz w:val="26"/>
          <w:szCs w:val="26"/>
        </w:rPr>
        <w:t xml:space="preserve"> do knihy úrazu a vychovatel </w:t>
      </w:r>
      <w:r w:rsidR="002D6DB9">
        <w:rPr>
          <w:rFonts w:ascii="Times New Roman" w:hAnsi="Times New Roman" w:cs="Times New Roman"/>
          <w:sz w:val="26"/>
          <w:szCs w:val="26"/>
        </w:rPr>
        <w:t>je povinen informovat</w:t>
      </w:r>
      <w:r w:rsidR="00E018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rodiče.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C69BB"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Bezpečnost ve všech využívaných prostorách </w:t>
      </w:r>
      <w:r w:rsidR="00DC69BB">
        <w:rPr>
          <w:rFonts w:ascii="Times New Roman" w:hAnsi="Times New Roman" w:cs="Times New Roman"/>
          <w:sz w:val="26"/>
          <w:szCs w:val="26"/>
        </w:rPr>
        <w:t xml:space="preserve">je zajištěna vnitřním řádem ŠD a ve vnitřním řádu specializovaných učeben. V dalších prostorách školy se žáci řídí pokyny pedagogických a provozních pracovníků. </w:t>
      </w:r>
    </w:p>
    <w:p w:rsidRPr="00DC69BB" w:rsidR="00DC69BB" w:rsidP="00ED4B60" w:rsidRDefault="00DC69BB" w14:paraId="1F72F646" w14:textId="77777777">
      <w:pPr>
        <w:pStyle w:val="Nadpis2"/>
      </w:pPr>
    </w:p>
    <w:p w:rsidRPr="00AF4029" w:rsidR="00DC69BB" w:rsidP="00AF4029" w:rsidRDefault="00DC69BB" w14:paraId="43793FA6" w14:textId="77777777">
      <w:pPr>
        <w:pStyle w:val="Nadpis2"/>
        <w:numPr>
          <w:ilvl w:val="1"/>
          <w:numId w:val="17"/>
        </w:numPr>
        <w:spacing w:line="480" w:lineRule="auto"/>
        <w:contextualSpacing/>
        <w:rPr>
          <w:u w:val="single"/>
        </w:rPr>
      </w:pPr>
      <w:bookmarkStart w:name="_Toc31854019" w:id="9"/>
      <w:r w:rsidRPr="27493562">
        <w:rPr>
          <w:u w:val="single"/>
        </w:rPr>
        <w:t>Podmínky pro vzdělávání žáků se speciálními vzdělávacími potřebami</w:t>
      </w:r>
      <w:bookmarkEnd w:id="9"/>
    </w:p>
    <w:p w:rsidR="00DC69BB" w:rsidP="00AF4029" w:rsidRDefault="00DC69BB" w14:paraId="03B330A4" w14:textId="7F98E491">
      <w:pPr>
        <w:spacing w:line="48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Vychovatel/</w:t>
      </w:r>
      <w:proofErr w:type="spellStart"/>
      <w:r>
        <w:rPr>
          <w:rFonts w:ascii="Times New Roman" w:hAnsi="Times New Roman" w:cs="Times New Roman"/>
          <w:sz w:val="26"/>
          <w:szCs w:val="26"/>
        </w:rPr>
        <w:t>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družiny úzce spolupracuje s výchovným poradcem školy a rodiči. Žáci jsou začleněni do všech aktivit školní družiny v nejvyšší možné míře. Činnosti respektují možnosti žáka. </w:t>
      </w:r>
      <w:r w:rsidR="3D786BB8">
        <w:rPr>
          <w:rFonts w:ascii="Times New Roman" w:hAnsi="Times New Roman" w:cs="Times New Roman"/>
          <w:sz w:val="26"/>
          <w:szCs w:val="26"/>
        </w:rPr>
        <w:t>Je-li žák</w:t>
      </w:r>
      <w:r w:rsidR="0DA4CBDA">
        <w:rPr>
          <w:rFonts w:ascii="Times New Roman" w:hAnsi="Times New Roman" w:cs="Times New Roman"/>
          <w:sz w:val="26"/>
          <w:szCs w:val="26"/>
        </w:rPr>
        <w:t>ovi</w:t>
      </w:r>
      <w:r w:rsidR="3D786BB8">
        <w:rPr>
          <w:rFonts w:ascii="Times New Roman" w:hAnsi="Times New Roman" w:cs="Times New Roman"/>
          <w:sz w:val="26"/>
          <w:szCs w:val="26"/>
        </w:rPr>
        <w:t xml:space="preserve"> přidělen asistent pedagoga, je v </w:t>
      </w:r>
      <w:r w:rsidR="2E1B0EA9">
        <w:rPr>
          <w:rFonts w:ascii="Times New Roman" w:hAnsi="Times New Roman" w:cs="Times New Roman"/>
          <w:sz w:val="26"/>
          <w:szCs w:val="26"/>
        </w:rPr>
        <w:t>příslušném oddělení</w:t>
      </w:r>
      <w:r w:rsidR="3D786BB8">
        <w:rPr>
          <w:rFonts w:ascii="Times New Roman" w:hAnsi="Times New Roman" w:cs="Times New Roman"/>
          <w:sz w:val="26"/>
          <w:szCs w:val="26"/>
        </w:rPr>
        <w:t xml:space="preserve"> přítomen i po skončení vyučování</w:t>
      </w:r>
      <w:r w:rsidR="039DE41D">
        <w:rPr>
          <w:rFonts w:ascii="Times New Roman" w:hAnsi="Times New Roman" w:cs="Times New Roman"/>
          <w:sz w:val="26"/>
          <w:szCs w:val="26"/>
        </w:rPr>
        <w:t>.</w:t>
      </w:r>
    </w:p>
    <w:p w:rsidR="00570FA5" w:rsidP="00BC2D54" w:rsidRDefault="00570FA5" w14:paraId="08CE6F91" w14:textId="7777777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70FA5" w:rsidP="00AF4029" w:rsidRDefault="00570FA5" w14:paraId="0F8DA724" w14:textId="77777777">
      <w:pPr>
        <w:pStyle w:val="Nadpis1"/>
        <w:numPr>
          <w:ilvl w:val="0"/>
          <w:numId w:val="17"/>
        </w:numPr>
      </w:pPr>
      <w:bookmarkStart w:name="_Toc31854020" w:id="10"/>
      <w:r>
        <w:t>Formy vzdělávání</w:t>
      </w:r>
      <w:bookmarkEnd w:id="10"/>
    </w:p>
    <w:p w:rsidRPr="00AF4029" w:rsidR="00AF4029" w:rsidP="00AF4029" w:rsidRDefault="00AF4029" w14:paraId="61CDCEAD" w14:textId="77777777"/>
    <w:p w:rsidRPr="009272F3" w:rsidR="00570FA5" w:rsidP="002D6DB9" w:rsidRDefault="00570FA5" w14:paraId="73FC436F" w14:textId="777777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D6DB9">
        <w:rPr>
          <w:rFonts w:ascii="Times New Roman" w:hAnsi="Times New Roman" w:cs="Times New Roman"/>
          <w:sz w:val="26"/>
          <w:szCs w:val="26"/>
        </w:rPr>
        <w:t xml:space="preserve">Vychovatelé a vychovatelky </w:t>
      </w:r>
      <w:r w:rsidRPr="009272F3">
        <w:rPr>
          <w:rFonts w:ascii="Times New Roman" w:hAnsi="Times New Roman" w:cs="Times New Roman"/>
          <w:sz w:val="26"/>
          <w:szCs w:val="26"/>
        </w:rPr>
        <w:t>v jednotlivých odděleních ŠD organizují pravidelnou činnost, zabý</w:t>
      </w:r>
      <w:r w:rsidR="00777A04">
        <w:rPr>
          <w:rFonts w:ascii="Times New Roman" w:hAnsi="Times New Roman" w:cs="Times New Roman"/>
          <w:sz w:val="26"/>
          <w:szCs w:val="26"/>
        </w:rPr>
        <w:t>vají se přípravou na vyučování. Š</w:t>
      </w:r>
      <w:r w:rsidRPr="009272F3">
        <w:rPr>
          <w:rFonts w:ascii="Times New Roman" w:hAnsi="Times New Roman" w:cs="Times New Roman"/>
          <w:sz w:val="26"/>
          <w:szCs w:val="26"/>
        </w:rPr>
        <w:t>kolní družina také nabízí spontánní a nepravidelné činnosti.</w:t>
      </w:r>
    </w:p>
    <w:p w:rsidRPr="009272F3" w:rsidR="00570FA5" w:rsidP="27493562" w:rsidRDefault="6CB5A594" w14:paraId="72888377" w14:textId="4F9301C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27493562">
        <w:rPr>
          <w:rFonts w:ascii="Times New Roman" w:hAnsi="Times New Roman" w:cs="Times New Roman"/>
          <w:sz w:val="26"/>
          <w:szCs w:val="26"/>
        </w:rPr>
        <w:t>Vzhledem k naší spolupráci s FTK UP se</w:t>
      </w:r>
      <w:r w:rsidRPr="27493562" w:rsidR="0A7C4935">
        <w:rPr>
          <w:rFonts w:ascii="Times New Roman" w:hAnsi="Times New Roman" w:cs="Times New Roman"/>
          <w:sz w:val="26"/>
          <w:szCs w:val="26"/>
        </w:rPr>
        <w:t xml:space="preserve"> </w:t>
      </w:r>
      <w:r w:rsidRPr="27493562">
        <w:rPr>
          <w:rFonts w:ascii="Times New Roman" w:hAnsi="Times New Roman" w:cs="Times New Roman"/>
          <w:sz w:val="26"/>
          <w:szCs w:val="26"/>
        </w:rPr>
        <w:t>při práci s dětmi</w:t>
      </w:r>
      <w:r w:rsidRPr="27493562" w:rsidR="1DB3C785">
        <w:rPr>
          <w:rFonts w:ascii="Times New Roman" w:hAnsi="Times New Roman" w:cs="Times New Roman"/>
          <w:sz w:val="26"/>
          <w:szCs w:val="26"/>
        </w:rPr>
        <w:t xml:space="preserve"> </w:t>
      </w:r>
      <w:r w:rsidRPr="27493562">
        <w:rPr>
          <w:rFonts w:ascii="Times New Roman" w:hAnsi="Times New Roman" w:cs="Times New Roman"/>
          <w:sz w:val="26"/>
          <w:szCs w:val="26"/>
        </w:rPr>
        <w:t>snažíme držet zásad myšlenky</w:t>
      </w:r>
      <w:r w:rsidRPr="27493562" w:rsidR="78159D9D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27493562" w:rsidR="78159D9D">
        <w:rPr>
          <w:rFonts w:ascii="Times New Roman" w:hAnsi="Times New Roman" w:cs="Times New Roman"/>
          <w:sz w:val="26"/>
          <w:szCs w:val="26"/>
        </w:rPr>
        <w:t>playwork</w:t>
      </w:r>
      <w:proofErr w:type="spellEnd"/>
      <w:r w:rsidRPr="27493562" w:rsidR="78159D9D">
        <w:rPr>
          <w:rFonts w:ascii="Times New Roman" w:hAnsi="Times New Roman" w:cs="Times New Roman"/>
          <w:sz w:val="26"/>
          <w:szCs w:val="26"/>
        </w:rPr>
        <w:t xml:space="preserve">”, která klade důraz na důležitost dětské hry pro </w:t>
      </w:r>
      <w:r w:rsidRPr="27493562" w:rsidR="30C5D19C">
        <w:rPr>
          <w:rFonts w:ascii="Times New Roman" w:hAnsi="Times New Roman" w:cs="Times New Roman"/>
          <w:sz w:val="26"/>
          <w:szCs w:val="26"/>
        </w:rPr>
        <w:t xml:space="preserve">správný rozvoj </w:t>
      </w:r>
      <w:r w:rsidRPr="27493562" w:rsidR="30C5D19C">
        <w:rPr>
          <w:rFonts w:ascii="Times New Roman" w:hAnsi="Times New Roman" w:cs="Times New Roman"/>
          <w:sz w:val="26"/>
          <w:szCs w:val="26"/>
        </w:rPr>
        <w:lastRenderedPageBreak/>
        <w:t>jejich kreativity, sociálních schopností a především motori</w:t>
      </w:r>
      <w:r w:rsidRPr="27493562" w:rsidR="6020CF9A">
        <w:rPr>
          <w:rFonts w:ascii="Times New Roman" w:hAnsi="Times New Roman" w:cs="Times New Roman"/>
          <w:sz w:val="26"/>
          <w:szCs w:val="26"/>
        </w:rPr>
        <w:t>ky</w:t>
      </w:r>
      <w:r w:rsidRPr="27493562" w:rsidR="30C5D19C">
        <w:rPr>
          <w:rFonts w:ascii="Times New Roman" w:hAnsi="Times New Roman" w:cs="Times New Roman"/>
          <w:sz w:val="26"/>
          <w:szCs w:val="26"/>
        </w:rPr>
        <w:t>.</w:t>
      </w:r>
      <w:r w:rsidRPr="27493562" w:rsidR="4459EE31">
        <w:rPr>
          <w:rFonts w:ascii="Times New Roman" w:hAnsi="Times New Roman" w:cs="Times New Roman"/>
          <w:sz w:val="26"/>
          <w:szCs w:val="26"/>
        </w:rPr>
        <w:t xml:space="preserve"> Za tímto účelem absolvovali</w:t>
      </w:r>
      <w:r w:rsidRPr="27493562" w:rsidR="30C5D19C">
        <w:rPr>
          <w:rFonts w:ascii="Times New Roman" w:hAnsi="Times New Roman" w:cs="Times New Roman"/>
          <w:sz w:val="26"/>
          <w:szCs w:val="26"/>
        </w:rPr>
        <w:t xml:space="preserve"> </w:t>
      </w:r>
      <w:r w:rsidRPr="27493562" w:rsidR="42FBF364">
        <w:rPr>
          <w:rFonts w:ascii="Times New Roman" w:hAnsi="Times New Roman" w:cs="Times New Roman"/>
          <w:sz w:val="26"/>
          <w:szCs w:val="26"/>
        </w:rPr>
        <w:t>p</w:t>
      </w:r>
      <w:r w:rsidRPr="27493562" w:rsidR="5285B98A">
        <w:rPr>
          <w:rFonts w:ascii="Times New Roman" w:hAnsi="Times New Roman" w:cs="Times New Roman"/>
          <w:sz w:val="26"/>
          <w:szCs w:val="26"/>
        </w:rPr>
        <w:t xml:space="preserve">racovníci ŠD </w:t>
      </w:r>
      <w:r w:rsidRPr="27493562" w:rsidR="170727E3">
        <w:rPr>
          <w:rFonts w:ascii="Times New Roman" w:hAnsi="Times New Roman" w:cs="Times New Roman"/>
          <w:sz w:val="26"/>
          <w:szCs w:val="26"/>
        </w:rPr>
        <w:t>školící program “</w:t>
      </w:r>
      <w:proofErr w:type="spellStart"/>
      <w:r w:rsidRPr="27493562" w:rsidR="170727E3">
        <w:rPr>
          <w:rFonts w:ascii="Times New Roman" w:hAnsi="Times New Roman" w:cs="Times New Roman"/>
          <w:sz w:val="26"/>
          <w:szCs w:val="26"/>
        </w:rPr>
        <w:t>Children’s</w:t>
      </w:r>
      <w:proofErr w:type="spellEnd"/>
      <w:r w:rsidRPr="27493562" w:rsidR="170727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7493562" w:rsidR="170727E3">
        <w:rPr>
          <w:rFonts w:ascii="Times New Roman" w:hAnsi="Times New Roman" w:cs="Times New Roman"/>
          <w:sz w:val="26"/>
          <w:szCs w:val="26"/>
        </w:rPr>
        <w:t>access</w:t>
      </w:r>
      <w:proofErr w:type="spellEnd"/>
      <w:r w:rsidRPr="27493562" w:rsidR="170727E3">
        <w:rPr>
          <w:rFonts w:ascii="Times New Roman" w:hAnsi="Times New Roman" w:cs="Times New Roman"/>
          <w:sz w:val="26"/>
          <w:szCs w:val="26"/>
        </w:rPr>
        <w:t xml:space="preserve"> to play in </w:t>
      </w:r>
      <w:proofErr w:type="spellStart"/>
      <w:r w:rsidRPr="27493562" w:rsidR="170727E3">
        <w:rPr>
          <w:rFonts w:ascii="Times New Roman" w:hAnsi="Times New Roman" w:cs="Times New Roman"/>
          <w:sz w:val="26"/>
          <w:szCs w:val="26"/>
        </w:rPr>
        <w:t>school</w:t>
      </w:r>
      <w:proofErr w:type="spellEnd"/>
      <w:r w:rsidRPr="27493562" w:rsidR="170727E3">
        <w:rPr>
          <w:rFonts w:ascii="Times New Roman" w:hAnsi="Times New Roman" w:cs="Times New Roman"/>
          <w:sz w:val="26"/>
          <w:szCs w:val="26"/>
        </w:rPr>
        <w:t>” organizace CAPS</w:t>
      </w:r>
      <w:r w:rsidRPr="27493562" w:rsidR="00F46F1B">
        <w:rPr>
          <w:rFonts w:ascii="Times New Roman" w:hAnsi="Times New Roman" w:cs="Times New Roman"/>
          <w:sz w:val="26"/>
          <w:szCs w:val="26"/>
        </w:rPr>
        <w:t>, díky kterému obdrželi certifikaci pro trenéry této metody. Ve spolupráci FTK UP se snažím</w:t>
      </w:r>
      <w:r w:rsidRPr="27493562" w:rsidR="0C4AA452">
        <w:rPr>
          <w:rFonts w:ascii="Times New Roman" w:hAnsi="Times New Roman" w:cs="Times New Roman"/>
          <w:sz w:val="26"/>
          <w:szCs w:val="26"/>
        </w:rPr>
        <w:t>e stále zlepšovat</w:t>
      </w:r>
      <w:r w:rsidRPr="27493562" w:rsidR="00F46F1B">
        <w:rPr>
          <w:rFonts w:ascii="Times New Roman" w:hAnsi="Times New Roman" w:cs="Times New Roman"/>
          <w:sz w:val="26"/>
          <w:szCs w:val="26"/>
        </w:rPr>
        <w:t xml:space="preserve"> pro</w:t>
      </w:r>
      <w:r w:rsidRPr="27493562" w:rsidR="1FEE6A59">
        <w:rPr>
          <w:rFonts w:ascii="Times New Roman" w:hAnsi="Times New Roman" w:cs="Times New Roman"/>
          <w:sz w:val="26"/>
          <w:szCs w:val="26"/>
        </w:rPr>
        <w:t xml:space="preserve">středí školy </w:t>
      </w:r>
      <w:r w:rsidRPr="27493562" w:rsidR="212B9CE4">
        <w:rPr>
          <w:rFonts w:ascii="Times New Roman" w:hAnsi="Times New Roman" w:cs="Times New Roman"/>
          <w:sz w:val="26"/>
          <w:szCs w:val="26"/>
        </w:rPr>
        <w:t>pro</w:t>
      </w:r>
      <w:r w:rsidRPr="27493562" w:rsidR="448893D4">
        <w:rPr>
          <w:rFonts w:ascii="Times New Roman" w:hAnsi="Times New Roman" w:cs="Times New Roman"/>
          <w:sz w:val="26"/>
          <w:szCs w:val="26"/>
        </w:rPr>
        <w:t xml:space="preserve"> umožnění</w:t>
      </w:r>
      <w:r w:rsidRPr="27493562" w:rsidR="212B9CE4">
        <w:rPr>
          <w:rFonts w:ascii="Times New Roman" w:hAnsi="Times New Roman" w:cs="Times New Roman"/>
          <w:sz w:val="26"/>
          <w:szCs w:val="26"/>
        </w:rPr>
        <w:t xml:space="preserve"> volně zvolené </w:t>
      </w:r>
      <w:r w:rsidRPr="27493562" w:rsidR="1FEE6A59">
        <w:rPr>
          <w:rFonts w:ascii="Times New Roman" w:hAnsi="Times New Roman" w:cs="Times New Roman"/>
          <w:sz w:val="26"/>
          <w:szCs w:val="26"/>
        </w:rPr>
        <w:t>dětské h</w:t>
      </w:r>
      <w:r w:rsidRPr="27493562" w:rsidR="1A1FF2D9">
        <w:rPr>
          <w:rFonts w:ascii="Times New Roman" w:hAnsi="Times New Roman" w:cs="Times New Roman"/>
          <w:sz w:val="26"/>
          <w:szCs w:val="26"/>
        </w:rPr>
        <w:t>ry</w:t>
      </w:r>
      <w:r w:rsidRPr="27493562" w:rsidR="1FEE6A59">
        <w:rPr>
          <w:rFonts w:ascii="Times New Roman" w:hAnsi="Times New Roman" w:cs="Times New Roman"/>
          <w:sz w:val="26"/>
          <w:szCs w:val="26"/>
        </w:rPr>
        <w:t xml:space="preserve"> a zajistit </w:t>
      </w:r>
      <w:r w:rsidRPr="27493562" w:rsidR="6D09DB14">
        <w:rPr>
          <w:rFonts w:ascii="Times New Roman" w:hAnsi="Times New Roman" w:cs="Times New Roman"/>
          <w:sz w:val="26"/>
          <w:szCs w:val="26"/>
        </w:rPr>
        <w:t xml:space="preserve">tak </w:t>
      </w:r>
      <w:r w:rsidRPr="27493562" w:rsidR="1FEE6A59">
        <w:rPr>
          <w:rFonts w:ascii="Times New Roman" w:hAnsi="Times New Roman" w:cs="Times New Roman"/>
          <w:sz w:val="26"/>
          <w:szCs w:val="26"/>
        </w:rPr>
        <w:t>dětem dostate</w:t>
      </w:r>
      <w:r w:rsidRPr="27493562" w:rsidR="33A8B832">
        <w:rPr>
          <w:rFonts w:ascii="Times New Roman" w:hAnsi="Times New Roman" w:cs="Times New Roman"/>
          <w:sz w:val="26"/>
          <w:szCs w:val="26"/>
        </w:rPr>
        <w:t>k</w:t>
      </w:r>
      <w:r w:rsidRPr="27493562" w:rsidR="1FEE6A59">
        <w:rPr>
          <w:rFonts w:ascii="Times New Roman" w:hAnsi="Times New Roman" w:cs="Times New Roman"/>
          <w:sz w:val="26"/>
          <w:szCs w:val="26"/>
        </w:rPr>
        <w:t xml:space="preserve"> prostředk</w:t>
      </w:r>
      <w:r w:rsidRPr="27493562" w:rsidR="1A3E3934">
        <w:rPr>
          <w:rFonts w:ascii="Times New Roman" w:hAnsi="Times New Roman" w:cs="Times New Roman"/>
          <w:sz w:val="26"/>
          <w:szCs w:val="26"/>
        </w:rPr>
        <w:t>ů</w:t>
      </w:r>
      <w:r w:rsidRPr="27493562" w:rsidR="1FEE6A59">
        <w:rPr>
          <w:rFonts w:ascii="Times New Roman" w:hAnsi="Times New Roman" w:cs="Times New Roman"/>
          <w:sz w:val="26"/>
          <w:szCs w:val="26"/>
        </w:rPr>
        <w:t xml:space="preserve"> pro jejich </w:t>
      </w:r>
      <w:r w:rsidRPr="27493562" w:rsidR="2E2AA08F">
        <w:rPr>
          <w:rFonts w:ascii="Times New Roman" w:hAnsi="Times New Roman" w:cs="Times New Roman"/>
          <w:sz w:val="26"/>
          <w:szCs w:val="26"/>
        </w:rPr>
        <w:t>rozvoj</w:t>
      </w:r>
      <w:r w:rsidRPr="27493562" w:rsidR="1FEE6A59">
        <w:rPr>
          <w:rFonts w:ascii="Times New Roman" w:hAnsi="Times New Roman" w:cs="Times New Roman"/>
          <w:sz w:val="26"/>
          <w:szCs w:val="26"/>
        </w:rPr>
        <w:t>.</w:t>
      </w:r>
    </w:p>
    <w:p w:rsidRPr="009272F3" w:rsidR="00570FA5" w:rsidP="27493562" w:rsidRDefault="00570FA5" w14:paraId="3FB4DE88" w14:textId="2B5E098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  <w:u w:val="single"/>
        </w:rPr>
        <w:t>Pravidelná</w:t>
      </w:r>
      <w:r w:rsidRPr="009272F3" w:rsidR="646B46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272F3">
        <w:rPr>
          <w:rFonts w:ascii="Times New Roman" w:hAnsi="Times New Roman" w:cs="Times New Roman"/>
          <w:sz w:val="26"/>
          <w:szCs w:val="26"/>
          <w:u w:val="single"/>
        </w:rPr>
        <w:t>činnost:</w:t>
      </w:r>
    </w:p>
    <w:p w:rsidRPr="009272F3" w:rsidR="00570FA5" w:rsidP="27493562" w:rsidRDefault="00570FA5" w14:paraId="33EC0C3C" w14:textId="5B6356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</w:rPr>
        <w:t>Je dána týdenní skladbou.</w:t>
      </w:r>
      <w:r w:rsidR="00777A04">
        <w:rPr>
          <w:rFonts w:ascii="Times New Roman" w:hAnsi="Times New Roman" w:cs="Times New Roman"/>
          <w:sz w:val="26"/>
          <w:szCs w:val="26"/>
        </w:rPr>
        <w:t xml:space="preserve"> </w:t>
      </w:r>
      <w:r w:rsidRPr="009272F3">
        <w:rPr>
          <w:rFonts w:ascii="Times New Roman" w:hAnsi="Times New Roman" w:cs="Times New Roman"/>
          <w:sz w:val="26"/>
          <w:szCs w:val="26"/>
        </w:rPr>
        <w:t xml:space="preserve"> </w:t>
      </w:r>
      <w:r w:rsidR="008649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72F3">
        <w:rPr>
          <w:rFonts w:ascii="Times New Roman" w:hAnsi="Times New Roman" w:cs="Times New Roman"/>
          <w:sz w:val="26"/>
          <w:szCs w:val="26"/>
        </w:rPr>
        <w:t xml:space="preserve">Jedná </w:t>
      </w:r>
      <w:r w:rsidR="008649E1">
        <w:rPr>
          <w:rFonts w:ascii="Times New Roman" w:hAnsi="Times New Roman" w:cs="Times New Roman"/>
          <w:sz w:val="26"/>
          <w:szCs w:val="26"/>
        </w:rPr>
        <w:t xml:space="preserve"> </w:t>
      </w:r>
      <w:r w:rsidRPr="009272F3">
        <w:rPr>
          <w:rFonts w:ascii="Times New Roman" w:hAnsi="Times New Roman" w:cs="Times New Roman"/>
          <w:sz w:val="26"/>
          <w:szCs w:val="26"/>
        </w:rPr>
        <w:t>se</w:t>
      </w:r>
      <w:proofErr w:type="gramEnd"/>
      <w:r w:rsidRPr="009272F3">
        <w:rPr>
          <w:rFonts w:ascii="Times New Roman" w:hAnsi="Times New Roman" w:cs="Times New Roman"/>
          <w:sz w:val="26"/>
          <w:szCs w:val="26"/>
        </w:rPr>
        <w:t xml:space="preserve"> o sportovní a rekreační činnosti při pobytu venku,</w:t>
      </w:r>
      <w:r w:rsidR="00777A04">
        <w:rPr>
          <w:rFonts w:ascii="Times New Roman" w:hAnsi="Times New Roman" w:cs="Times New Roman"/>
          <w:sz w:val="26"/>
          <w:szCs w:val="26"/>
        </w:rPr>
        <w:t xml:space="preserve"> </w:t>
      </w:r>
      <w:r w:rsidRPr="009272F3">
        <w:rPr>
          <w:rFonts w:ascii="Times New Roman" w:hAnsi="Times New Roman" w:cs="Times New Roman"/>
          <w:sz w:val="26"/>
          <w:szCs w:val="26"/>
        </w:rPr>
        <w:t>výtvarnou a</w:t>
      </w:r>
      <w:r w:rsidR="00777A04">
        <w:rPr>
          <w:rFonts w:ascii="Times New Roman" w:hAnsi="Times New Roman" w:cs="Times New Roman"/>
          <w:sz w:val="26"/>
          <w:szCs w:val="26"/>
        </w:rPr>
        <w:t xml:space="preserve"> </w:t>
      </w:r>
      <w:r w:rsidRPr="009272F3">
        <w:rPr>
          <w:rFonts w:ascii="Times New Roman" w:hAnsi="Times New Roman" w:cs="Times New Roman"/>
          <w:sz w:val="26"/>
          <w:szCs w:val="26"/>
        </w:rPr>
        <w:t xml:space="preserve">pracovní činnost, </w:t>
      </w:r>
      <w:proofErr w:type="spellStart"/>
      <w:r w:rsidRPr="009272F3">
        <w:rPr>
          <w:rFonts w:ascii="Times New Roman" w:hAnsi="Times New Roman" w:cs="Times New Roman"/>
          <w:sz w:val="26"/>
          <w:szCs w:val="26"/>
        </w:rPr>
        <w:t>esteticko</w:t>
      </w:r>
      <w:proofErr w:type="spellEnd"/>
      <w:r w:rsidRPr="009272F3">
        <w:rPr>
          <w:rFonts w:ascii="Times New Roman" w:hAnsi="Times New Roman" w:cs="Times New Roman"/>
          <w:sz w:val="26"/>
          <w:szCs w:val="26"/>
        </w:rPr>
        <w:t xml:space="preserve"> – výchovné činnosti</w:t>
      </w:r>
      <w:r w:rsidR="00777A04">
        <w:rPr>
          <w:rFonts w:ascii="Times New Roman" w:hAnsi="Times New Roman" w:cs="Times New Roman"/>
          <w:sz w:val="26"/>
          <w:szCs w:val="26"/>
        </w:rPr>
        <w:t xml:space="preserve"> </w:t>
      </w:r>
      <w:r w:rsidRPr="009272F3">
        <w:rPr>
          <w:rFonts w:ascii="Times New Roman" w:hAnsi="Times New Roman" w:cs="Times New Roman"/>
          <w:sz w:val="26"/>
          <w:szCs w:val="26"/>
        </w:rPr>
        <w:t xml:space="preserve"> (rozvoj</w:t>
      </w:r>
      <w:r w:rsidR="008649E1">
        <w:rPr>
          <w:rFonts w:ascii="Times New Roman" w:hAnsi="Times New Roman" w:cs="Times New Roman"/>
          <w:sz w:val="26"/>
          <w:szCs w:val="26"/>
        </w:rPr>
        <w:t xml:space="preserve"> </w:t>
      </w:r>
      <w:r w:rsidRPr="009272F3">
        <w:rPr>
          <w:rFonts w:ascii="Times New Roman" w:hAnsi="Times New Roman" w:cs="Times New Roman"/>
          <w:sz w:val="26"/>
          <w:szCs w:val="26"/>
        </w:rPr>
        <w:t>jemné motoriky, dramatizace, společné hry), přípravu na vyučování. Škola také nabíz</w:t>
      </w:r>
      <w:r w:rsidR="00777A04">
        <w:rPr>
          <w:rFonts w:ascii="Times New Roman" w:hAnsi="Times New Roman" w:cs="Times New Roman"/>
          <w:sz w:val="26"/>
          <w:szCs w:val="26"/>
        </w:rPr>
        <w:t xml:space="preserve">í mnoho zájmových kroužků, jež </w:t>
      </w:r>
      <w:r w:rsidRPr="009272F3" w:rsidR="00777A04">
        <w:rPr>
          <w:rFonts w:ascii="Times New Roman" w:hAnsi="Times New Roman" w:cs="Times New Roman"/>
          <w:sz w:val="26"/>
          <w:szCs w:val="26"/>
        </w:rPr>
        <w:t>mohou</w:t>
      </w:r>
      <w:r w:rsidR="00777A04">
        <w:rPr>
          <w:rFonts w:ascii="Times New Roman" w:hAnsi="Times New Roman" w:cs="Times New Roman"/>
          <w:sz w:val="26"/>
          <w:szCs w:val="26"/>
        </w:rPr>
        <w:t xml:space="preserve"> žáci</w:t>
      </w:r>
      <w:r w:rsidRPr="009272F3">
        <w:rPr>
          <w:rFonts w:ascii="Times New Roman" w:hAnsi="Times New Roman" w:cs="Times New Roman"/>
          <w:sz w:val="26"/>
          <w:szCs w:val="26"/>
        </w:rPr>
        <w:t xml:space="preserve"> v průběhu školního roku navštěvovat.</w:t>
      </w:r>
    </w:p>
    <w:p w:rsidRPr="009272F3" w:rsidR="00570FA5" w:rsidP="27493562" w:rsidRDefault="00570FA5" w14:paraId="6898F340" w14:textId="6D4AEC8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  <w:u w:val="single"/>
        </w:rPr>
        <w:t>Příležitostná činnost: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272F3">
        <w:rPr>
          <w:rFonts w:ascii="Times New Roman" w:hAnsi="Times New Roman" w:cs="Times New Roman"/>
          <w:sz w:val="26"/>
          <w:szCs w:val="26"/>
        </w:rPr>
        <w:t xml:space="preserve"> </w:t>
      </w:r>
    </w:p>
    <w:p w:rsidRPr="009272F3" w:rsidR="00570FA5" w:rsidP="00777A04" w:rsidRDefault="00570FA5" w14:paraId="57959D35" w14:textId="6FA1F75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 xml:space="preserve">Jedná se o výchovnou, zájmovou a vzdělávací činnost, která zahrnuje širokou nabídku činností a aktivit.  Mezi příležitostné činnosti řadíme např. </w:t>
      </w:r>
      <w:r w:rsidRPr="5EBFC9BF" w:rsidR="2414930F">
        <w:rPr>
          <w:rFonts w:ascii="Times New Roman" w:hAnsi="Times New Roman" w:cs="Times New Roman"/>
          <w:sz w:val="26"/>
          <w:szCs w:val="26"/>
        </w:rPr>
        <w:t>tvoře</w:t>
      </w:r>
      <w:r w:rsidRPr="5EBFC9BF">
        <w:rPr>
          <w:rFonts w:ascii="Times New Roman" w:hAnsi="Times New Roman" w:cs="Times New Roman"/>
          <w:sz w:val="26"/>
          <w:szCs w:val="26"/>
        </w:rPr>
        <w:t>ní výrobk</w:t>
      </w:r>
      <w:r w:rsidRPr="5EBFC9BF" w:rsidR="6480DE58">
        <w:rPr>
          <w:rFonts w:ascii="Times New Roman" w:hAnsi="Times New Roman" w:cs="Times New Roman"/>
          <w:sz w:val="26"/>
          <w:szCs w:val="26"/>
        </w:rPr>
        <w:t>ů</w:t>
      </w:r>
      <w:r w:rsidRPr="5EBFC9BF">
        <w:rPr>
          <w:rFonts w:ascii="Times New Roman" w:hAnsi="Times New Roman" w:cs="Times New Roman"/>
          <w:sz w:val="26"/>
          <w:szCs w:val="26"/>
        </w:rPr>
        <w:t xml:space="preserve"> na jarmark, nacvičování na školní besídku, nacvičování zpěvu koled při rozsvěcování vánočního strom</w:t>
      </w:r>
      <w:r w:rsidRPr="5EBFC9BF" w:rsidR="48993C38">
        <w:rPr>
          <w:rFonts w:ascii="Times New Roman" w:hAnsi="Times New Roman" w:cs="Times New Roman"/>
          <w:sz w:val="26"/>
          <w:szCs w:val="26"/>
        </w:rPr>
        <w:t>ečku</w:t>
      </w:r>
      <w:r w:rsidRPr="5EBFC9BF">
        <w:rPr>
          <w:rFonts w:ascii="Times New Roman" w:hAnsi="Times New Roman" w:cs="Times New Roman"/>
          <w:sz w:val="26"/>
          <w:szCs w:val="26"/>
        </w:rPr>
        <w:t xml:space="preserve"> nebo přípravu masek na školní karneval.</w:t>
      </w:r>
    </w:p>
    <w:p w:rsidRPr="009272F3" w:rsidR="00570FA5" w:rsidP="27493562" w:rsidRDefault="00570FA5" w14:paraId="40B64076" w14:textId="7273FE7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F3">
        <w:rPr>
          <w:rFonts w:ascii="Times New Roman" w:hAnsi="Times New Roman" w:cs="Times New Roman"/>
          <w:sz w:val="26"/>
          <w:szCs w:val="26"/>
          <w:u w:val="single"/>
        </w:rPr>
        <w:t>Spontánní činnost:</w:t>
      </w:r>
    </w:p>
    <w:p w:rsidRPr="009272F3" w:rsidR="00570FA5" w:rsidP="00777A04" w:rsidRDefault="00570FA5" w14:paraId="6BB9E253" w14:textId="777777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Mezi tyto činnosti spadají klidové aktivity, hry ranní družiny, spontánní hry při pobytu venku, ale i hry se stavebnicemi či deskovými hrami.</w:t>
      </w:r>
    </w:p>
    <w:p w:rsidR="00570FA5" w:rsidP="00AF4029" w:rsidRDefault="00570FA5" w14:paraId="32573EEA" w14:textId="77777777">
      <w:pPr>
        <w:pStyle w:val="Nadpis1"/>
        <w:numPr>
          <w:ilvl w:val="0"/>
          <w:numId w:val="17"/>
        </w:numPr>
      </w:pPr>
      <w:bookmarkStart w:name="_Toc31854021" w:id="11"/>
      <w:r>
        <w:t>Klíčové kompetence</w:t>
      </w:r>
      <w:bookmarkEnd w:id="11"/>
    </w:p>
    <w:p w:rsidRPr="00AF4029" w:rsidR="00AF4029" w:rsidP="00AF4029" w:rsidRDefault="00AF4029" w14:paraId="23DE523C" w14:textId="77777777"/>
    <w:p w:rsidR="00570FA5" w:rsidP="00777A04" w:rsidRDefault="00570FA5" w14:paraId="4001ED2C" w14:textId="697B52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Cílem výchovně vzdělávacího procesu je podporovat a rozvíjet všechny klíčové kompetence. Jedná se o dlouhodobý proces, souhrn vědomostí, schopností a postojů, které děti získávají v průběhu docházky do školní družiny. Klíčové kompetence se prolínají ve všech činnostech zájmového vzdělávání.</w:t>
      </w:r>
    </w:p>
    <w:p w:rsidR="000C74C9" w:rsidP="00777A04" w:rsidRDefault="000C74C9" w14:paraId="3B299987" w14:textId="777777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0FA5" w:rsidP="27493562" w:rsidRDefault="00570FA5" w14:paraId="1A369AF8" w14:textId="64F617E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6F4">
        <w:rPr>
          <w:rFonts w:ascii="Times New Roman" w:hAnsi="Times New Roman" w:cs="Times New Roman"/>
          <w:sz w:val="26"/>
          <w:szCs w:val="26"/>
          <w:u w:val="single"/>
        </w:rPr>
        <w:lastRenderedPageBreak/>
        <w:t>Kompetence k</w:t>
      </w:r>
      <w:r>
        <w:rPr>
          <w:rFonts w:ascii="Times New Roman" w:hAnsi="Times New Roman" w:cs="Times New Roman"/>
          <w:sz w:val="26"/>
          <w:szCs w:val="26"/>
          <w:u w:val="single"/>
        </w:rPr>
        <w:t> </w:t>
      </w:r>
      <w:r w:rsidRPr="003636F4">
        <w:rPr>
          <w:rFonts w:ascii="Times New Roman" w:hAnsi="Times New Roman" w:cs="Times New Roman"/>
          <w:sz w:val="26"/>
          <w:szCs w:val="26"/>
          <w:u w:val="single"/>
        </w:rPr>
        <w:t>uče</w:t>
      </w:r>
      <w:r>
        <w:rPr>
          <w:rFonts w:ascii="Times New Roman" w:hAnsi="Times New Roman" w:cs="Times New Roman"/>
          <w:sz w:val="26"/>
          <w:szCs w:val="26"/>
          <w:u w:val="single"/>
        </w:rPr>
        <w:t>ní</w:t>
      </w:r>
      <w:r w:rsidR="3444464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70FA5" w:rsidP="00777A04" w:rsidRDefault="00570FA5" w14:paraId="2825DB4F" w14:textId="777777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Žák se snaží dokončit započatou práci, hodnotí své výkony, umí kriticky zhodnotit své výkony. Žák se učí s chutí, získané vědomosti si dává do souvislostí.</w:t>
      </w:r>
    </w:p>
    <w:p w:rsidR="00570FA5" w:rsidP="27493562" w:rsidRDefault="00570FA5" w14:paraId="08937F4B" w14:textId="77B4B14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6F4">
        <w:rPr>
          <w:rFonts w:ascii="Times New Roman" w:hAnsi="Times New Roman" w:cs="Times New Roman"/>
          <w:sz w:val="26"/>
          <w:szCs w:val="26"/>
          <w:u w:val="single"/>
        </w:rPr>
        <w:t>Kompetence k řešení problémů</w:t>
      </w:r>
      <w:r w:rsidRPr="003636F4" w:rsidR="5F3F6D1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70FA5" w:rsidP="00777A04" w:rsidRDefault="00570FA5" w14:paraId="46B9AD18" w14:textId="5ED4B7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Žák je kreativní, dovede se přizpůsobit změnám, učí se problém pochopit, přemýšlí o příčinách a hledá různé způsoby řešení.</w:t>
      </w:r>
    </w:p>
    <w:p w:rsidR="00570FA5" w:rsidP="27493562" w:rsidRDefault="00570FA5" w14:paraId="5990E35E" w14:textId="4E57A03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6F4">
        <w:rPr>
          <w:rFonts w:ascii="Times New Roman" w:hAnsi="Times New Roman" w:cs="Times New Roman"/>
          <w:sz w:val="26"/>
          <w:szCs w:val="26"/>
          <w:u w:val="single"/>
        </w:rPr>
        <w:t>Kompetence komunikativní</w:t>
      </w:r>
      <w:r w:rsidRPr="003636F4" w:rsidR="04790B4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70FA5" w:rsidP="27493562" w:rsidRDefault="00570FA5" w14:paraId="00113FB4" w14:textId="777777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Žák umí vyjadřovat své názory, zapojuje se do diskuze a respektuje názory ostatních.</w:t>
      </w:r>
    </w:p>
    <w:p w:rsidR="00570FA5" w:rsidP="27493562" w:rsidRDefault="00570FA5" w14:paraId="6E969268" w14:textId="4A1D52A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8BB">
        <w:rPr>
          <w:rFonts w:ascii="Times New Roman" w:hAnsi="Times New Roman" w:cs="Times New Roman"/>
          <w:sz w:val="26"/>
          <w:szCs w:val="26"/>
          <w:u w:val="single"/>
        </w:rPr>
        <w:t>Kompetence sociální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a personální</w:t>
      </w:r>
      <w:r w:rsidR="64323C8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70FA5" w:rsidP="00777A04" w:rsidRDefault="00570FA5" w14:paraId="4EF88941" w14:textId="70BF4C3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Žák se učí plánovat, organizovat; samostatné rozhoduje o svých činech; rozpozná vhodné a nevhodné chování; je tolerantní k odlišnostem mezi lidmi a je solidární. Žák spolupracuje ve skupině, dokáže přijmout kompromis.</w:t>
      </w:r>
    </w:p>
    <w:p w:rsidR="00570FA5" w:rsidP="27493562" w:rsidRDefault="00570FA5" w14:paraId="4E198610" w14:textId="0D9347B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8BB">
        <w:rPr>
          <w:rFonts w:ascii="Times New Roman" w:hAnsi="Times New Roman" w:cs="Times New Roman"/>
          <w:sz w:val="26"/>
          <w:szCs w:val="26"/>
          <w:u w:val="single"/>
        </w:rPr>
        <w:t>Kompetence občanské</w:t>
      </w:r>
      <w:r w:rsidRPr="00E938BB" w:rsidR="2CE4F76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70FA5" w:rsidP="00777A04" w:rsidRDefault="00570FA5" w14:paraId="68F3B27E" w14:textId="144DAA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Žák vnímá nespravedlnost, agresivitu a šikanu; odpovědně přistupuje k úkolům a povinnostem; uvědomuje si svá práva i práva druhých; chová se zodpovědně s ohledem na zdravé a bezpečné prostředí.</w:t>
      </w:r>
    </w:p>
    <w:p w:rsidR="00570FA5" w:rsidP="27493562" w:rsidRDefault="00570FA5" w14:paraId="1F11426D" w14:textId="662DCD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8BB">
        <w:rPr>
          <w:rFonts w:ascii="Times New Roman" w:hAnsi="Times New Roman" w:cs="Times New Roman"/>
          <w:sz w:val="26"/>
          <w:szCs w:val="26"/>
          <w:u w:val="single"/>
        </w:rPr>
        <w:t>Kompetence pracovní</w:t>
      </w:r>
      <w:r w:rsidRPr="00E938BB" w:rsidR="6027A4E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70FA5" w:rsidP="00777A04" w:rsidRDefault="00570FA5" w14:paraId="4791CDC8" w14:textId="7490276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Žák si váží své práce i práce ostatních; dodržuje pořádek; dbá na bezpečnost práce; snaží se být ohleduplný k přírodě.</w:t>
      </w:r>
    </w:p>
    <w:p w:rsidR="00EB2CC5" w:rsidP="00777A04" w:rsidRDefault="00EB2CC5" w14:paraId="29D6B04F" w14:textId="777777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Pr="008649E1" w:rsidR="008649E1" w:rsidP="008649E1" w:rsidRDefault="00EB2CC5" w14:paraId="11FDCB28" w14:textId="77777777">
      <w:pPr>
        <w:pStyle w:val="Nadpis1"/>
        <w:numPr>
          <w:ilvl w:val="0"/>
          <w:numId w:val="17"/>
        </w:numPr>
        <w:spacing w:line="480" w:lineRule="auto"/>
      </w:pPr>
      <w:bookmarkStart w:name="_Toc31854022" w:id="12"/>
      <w:r>
        <w:t>Obsah vzdělávání</w:t>
      </w:r>
      <w:bookmarkEnd w:id="12"/>
      <w:r>
        <w:tab/>
      </w:r>
    </w:p>
    <w:p w:rsidRPr="00EB2CC5" w:rsidR="00EB2CC5" w:rsidP="00EB2CC5" w:rsidRDefault="00EB2CC5" w14:paraId="416F5E5D" w14:textId="77777777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2CC5">
        <w:rPr>
          <w:rFonts w:ascii="Times New Roman" w:hAnsi="Times New Roman" w:cs="Times New Roman"/>
          <w:sz w:val="26"/>
          <w:szCs w:val="26"/>
        </w:rPr>
        <w:t>Při volbě činností ve školní družině vycházíme z</w:t>
      </w:r>
      <w:r w:rsidR="001A3070">
        <w:rPr>
          <w:rFonts w:ascii="Times New Roman" w:hAnsi="Times New Roman" w:cs="Times New Roman"/>
          <w:sz w:val="26"/>
          <w:szCs w:val="26"/>
        </w:rPr>
        <w:t> ŠVP ZŠ Svatoplukova</w:t>
      </w:r>
      <w:r w:rsidR="006F6942">
        <w:rPr>
          <w:rFonts w:ascii="Times New Roman" w:hAnsi="Times New Roman" w:cs="Times New Roman"/>
          <w:sz w:val="26"/>
          <w:szCs w:val="26"/>
        </w:rPr>
        <w:t xml:space="preserve"> Škola pro život</w:t>
      </w:r>
      <w:r w:rsidRPr="00EB2CC5">
        <w:rPr>
          <w:rFonts w:ascii="Times New Roman" w:hAnsi="Times New Roman" w:cs="Times New Roman"/>
          <w:sz w:val="26"/>
          <w:szCs w:val="26"/>
        </w:rPr>
        <w:t xml:space="preserve">, konkrétně ze vzdělávací oblasti </w:t>
      </w:r>
      <w:r w:rsidRPr="008649E1">
        <w:rPr>
          <w:rFonts w:ascii="Times New Roman" w:hAnsi="Times New Roman" w:cs="Times New Roman"/>
          <w:sz w:val="26"/>
          <w:szCs w:val="26"/>
          <w:u w:val="single"/>
        </w:rPr>
        <w:t>Člověk a jeho svět</w:t>
      </w:r>
      <w:r w:rsidRPr="00EB2CC5">
        <w:rPr>
          <w:rFonts w:ascii="Times New Roman" w:hAnsi="Times New Roman" w:cs="Times New Roman"/>
          <w:sz w:val="26"/>
          <w:szCs w:val="26"/>
        </w:rPr>
        <w:t xml:space="preserve">, který je vytvořen pro první </w:t>
      </w:r>
      <w:r w:rsidRPr="00EB2CC5">
        <w:rPr>
          <w:rFonts w:ascii="Times New Roman" w:hAnsi="Times New Roman" w:cs="Times New Roman"/>
          <w:sz w:val="26"/>
          <w:szCs w:val="26"/>
        </w:rPr>
        <w:lastRenderedPageBreak/>
        <w:t>stupeň základní školy. Rozvíjí poznatky, zkušenosti a dovednosti získané v rodině a v předškolním vzdělávání.</w:t>
      </w:r>
      <w:r w:rsidRPr="00EB2CC5">
        <w:rPr>
          <w:rFonts w:ascii="Times New Roman" w:hAnsi="Times New Roman" w:cs="Times New Roman"/>
        </w:rPr>
        <w:tab/>
      </w:r>
      <w:r w:rsidRPr="00EB2CC5">
        <w:rPr>
          <w:rFonts w:ascii="Times New Roman" w:hAnsi="Times New Roman" w:cs="Times New Roman"/>
        </w:rPr>
        <w:tab/>
      </w:r>
    </w:p>
    <w:p w:rsidR="00EB2CC5" w:rsidP="00F4786B" w:rsidRDefault="00EB2CC5" w14:paraId="58B5C249" w14:textId="77777777">
      <w:pPr>
        <w:pStyle w:val="Nadpis2"/>
        <w:numPr>
          <w:ilvl w:val="1"/>
          <w:numId w:val="17"/>
        </w:numPr>
        <w:spacing w:line="480" w:lineRule="auto"/>
      </w:pPr>
      <w:bookmarkStart w:name="_Toc31854023" w:id="13"/>
      <w:r>
        <w:t>Místo, kde žijeme</w:t>
      </w:r>
      <w:bookmarkEnd w:id="13"/>
    </w:p>
    <w:p w:rsidR="00EB2CC5" w:rsidP="00F4786B" w:rsidRDefault="00EB2CC5" w14:paraId="476B7BE3" w14:textId="77777777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F4786B">
        <w:rPr>
          <w:rFonts w:ascii="Times New Roman" w:hAnsi="Times New Roman" w:cs="Times New Roman"/>
          <w:sz w:val="26"/>
          <w:szCs w:val="26"/>
        </w:rPr>
        <w:t>Děti seznamujeme s jejich nejbližším okolím, se školním prostředím a s okolím školy, snažíme se s dětmi dozvědět něco o jednotlivých obcích, ve kterých žijí. Věnujeme se dopravní výchově a pomáháme u dětí vytvářet vztah ke svému bydlišti, k naší zemi.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84"/>
        <w:gridCol w:w="4678"/>
      </w:tblGrid>
      <w:tr w:rsidR="00F4786B" w:rsidTr="00843A95" w14:paraId="5DC5F1FE" w14:textId="77777777">
        <w:trPr>
          <w:trHeight w:val="454"/>
          <w:jc w:val="center"/>
        </w:trPr>
        <w:tc>
          <w:tcPr>
            <w:tcW w:w="1684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843A95" w:rsidR="00F4786B" w:rsidP="00F4786B" w:rsidRDefault="00F4786B" w14:paraId="0F90DADB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A95">
              <w:rPr>
                <w:rFonts w:ascii="Times New Roman" w:hAnsi="Times New Roman" w:cs="Times New Roman"/>
                <w:b/>
                <w:sz w:val="26"/>
                <w:szCs w:val="26"/>
              </w:rPr>
              <w:t>Učivo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Pr="00843A95" w:rsidR="00F4786B" w:rsidP="00F4786B" w:rsidRDefault="00F4786B" w14:paraId="69E1164A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A95">
              <w:rPr>
                <w:rFonts w:ascii="Times New Roman" w:hAnsi="Times New Roman" w:cs="Times New Roman"/>
                <w:b/>
                <w:sz w:val="26"/>
                <w:szCs w:val="26"/>
              </w:rPr>
              <w:t>Stručný popis činností</w:t>
            </w:r>
          </w:p>
        </w:tc>
      </w:tr>
      <w:tr w:rsidR="00F4786B" w:rsidTr="00843A95" w14:paraId="3ECA712C" w14:textId="77777777">
        <w:trPr>
          <w:trHeight w:val="454"/>
          <w:jc w:val="center"/>
        </w:trPr>
        <w:tc>
          <w:tcPr>
            <w:tcW w:w="1684" w:type="dxa"/>
            <w:tcBorders>
              <w:top w:val="single" w:color="auto" w:sz="4" w:space="0"/>
            </w:tcBorders>
          </w:tcPr>
          <w:p w:rsidRPr="00843A95" w:rsidR="00F4786B" w:rsidP="00F4786B" w:rsidRDefault="00F4786B" w14:paraId="2E6960C1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A95">
              <w:rPr>
                <w:rFonts w:ascii="Times New Roman" w:hAnsi="Times New Roman" w:cs="Times New Roman"/>
                <w:b/>
                <w:sz w:val="26"/>
                <w:szCs w:val="26"/>
              </w:rPr>
              <w:t>Domov</w:t>
            </w:r>
          </w:p>
        </w:tc>
        <w:tc>
          <w:tcPr>
            <w:tcW w:w="4678" w:type="dxa"/>
          </w:tcPr>
          <w:p w:rsidR="00F4786B" w:rsidP="001A34D7" w:rsidRDefault="00F4786B" w14:paraId="2CDE4515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Stavíme z kostek domy, povídáme si o místě bydliště, o historii našeho měst</w:t>
            </w:r>
            <w:r w:rsidR="001A34D7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</w:tr>
      <w:tr w:rsidR="00F4786B" w:rsidTr="001A34D7" w14:paraId="3BF67454" w14:textId="77777777">
        <w:trPr>
          <w:trHeight w:val="2536"/>
          <w:jc w:val="center"/>
        </w:trPr>
        <w:tc>
          <w:tcPr>
            <w:tcW w:w="1684" w:type="dxa"/>
          </w:tcPr>
          <w:p w:rsidR="00F4786B" w:rsidP="00F4786B" w:rsidRDefault="00F4786B" w14:paraId="52E56223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A34D7" w:rsidP="00843A95" w:rsidRDefault="00843A95" w14:paraId="643B1ED0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Vyprávíme o životě naší rodiny, popisujeme, jak vypadá náš byt (dům), v němž bydlíme a jeho zařízení, popisujeme náš dům v</w:t>
            </w:r>
            <w:r w:rsidR="001A34D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budoucnosti</w:t>
            </w:r>
            <w:r w:rsidR="001A34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A34D7" w:rsidTr="00843A95" w14:paraId="4CD72D89" w14:textId="77777777">
        <w:trPr>
          <w:trHeight w:val="454"/>
          <w:jc w:val="center"/>
        </w:trPr>
        <w:tc>
          <w:tcPr>
            <w:tcW w:w="1684" w:type="dxa"/>
          </w:tcPr>
          <w:p w:rsidRPr="001A34D7" w:rsidR="001A34D7" w:rsidP="00F4786B" w:rsidRDefault="001A34D7" w14:paraId="487F6C70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4D7">
              <w:rPr>
                <w:rFonts w:ascii="Times New Roman" w:hAnsi="Times New Roman" w:cs="Times New Roman"/>
                <w:b/>
                <w:sz w:val="26"/>
                <w:szCs w:val="26"/>
              </w:rPr>
              <w:t>Obec, místní krajina</w:t>
            </w:r>
          </w:p>
        </w:tc>
        <w:tc>
          <w:tcPr>
            <w:tcW w:w="4678" w:type="dxa"/>
          </w:tcPr>
          <w:p w:rsidR="001A34D7" w:rsidP="001A34D7" w:rsidRDefault="001A34D7" w14:paraId="335E30A2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Seznamujeme se s historií obcí, ze kterých žáci pochází, orientujeme se v mapě, umíme pojmenovat různé čtvrti ve městě.</w:t>
            </w:r>
          </w:p>
        </w:tc>
      </w:tr>
      <w:tr w:rsidR="00F4786B" w:rsidTr="00843A95" w14:paraId="662C942D" w14:textId="77777777">
        <w:trPr>
          <w:trHeight w:val="454"/>
          <w:jc w:val="center"/>
        </w:trPr>
        <w:tc>
          <w:tcPr>
            <w:tcW w:w="1684" w:type="dxa"/>
          </w:tcPr>
          <w:p w:rsidRPr="00843A95" w:rsidR="00F4786B" w:rsidP="00F4786B" w:rsidRDefault="00843A95" w14:paraId="72FA417B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A95">
              <w:rPr>
                <w:rFonts w:ascii="Times New Roman" w:hAnsi="Times New Roman" w:cs="Times New Roman"/>
                <w:b/>
                <w:sz w:val="26"/>
                <w:szCs w:val="26"/>
              </w:rPr>
              <w:t>Škola</w:t>
            </w:r>
          </w:p>
        </w:tc>
        <w:tc>
          <w:tcPr>
            <w:tcW w:w="4678" w:type="dxa"/>
          </w:tcPr>
          <w:p w:rsidR="00F4786B" w:rsidP="00843A95" w:rsidRDefault="00843A95" w14:paraId="57391ABE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Seznamujeme se školním prostředím, povídáme si o cestě do školy a domů, věnujeme se dopravní výchově a bezpečnosti na cestě do školy a ze školy</w:t>
            </w:r>
          </w:p>
        </w:tc>
      </w:tr>
      <w:tr w:rsidR="00F4786B" w:rsidTr="00843A95" w14:paraId="17055DF6" w14:textId="77777777">
        <w:trPr>
          <w:trHeight w:val="454"/>
          <w:jc w:val="center"/>
        </w:trPr>
        <w:tc>
          <w:tcPr>
            <w:tcW w:w="1684" w:type="dxa"/>
          </w:tcPr>
          <w:p w:rsidR="00F4786B" w:rsidP="00F4786B" w:rsidRDefault="00F4786B" w14:paraId="07547A01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4786B" w:rsidP="00843A95" w:rsidRDefault="00843A95" w14:paraId="42E9D9D6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Zjišťujeme, kdo v naší škole pracuje, kreslíme plánek školy</w:t>
            </w:r>
            <w:r w:rsidR="001A30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4786B" w:rsidP="00F4786B" w:rsidRDefault="00F4786B" w14:paraId="5043CB0F" w14:textId="77777777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EA2" w:rsidP="00272EA2" w:rsidRDefault="00272EA2" w14:paraId="58197879" w14:textId="77777777">
      <w:pPr>
        <w:pStyle w:val="Nadpis2"/>
        <w:numPr>
          <w:ilvl w:val="1"/>
          <w:numId w:val="17"/>
        </w:numPr>
        <w:spacing w:line="480" w:lineRule="auto"/>
      </w:pPr>
      <w:bookmarkStart w:name="_Toc31854024" w:id="14"/>
      <w:r>
        <w:t>Lidé kolem nás</w:t>
      </w:r>
      <w:bookmarkEnd w:id="14"/>
    </w:p>
    <w:p w:rsidRPr="00272EA2" w:rsidR="00272EA2" w:rsidP="00272EA2" w:rsidRDefault="00272EA2" w14:paraId="662BD4C5" w14:textId="77777777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272EA2">
        <w:rPr>
          <w:rFonts w:ascii="Times New Roman" w:hAnsi="Times New Roman" w:cs="Times New Roman"/>
          <w:sz w:val="26"/>
          <w:szCs w:val="26"/>
        </w:rPr>
        <w:t>Učíme se základům vhodného chování, seznamujeme děti s významem pravidel nejen při hře, ale také v celém životě, věnujeme se základním právům a povinnostem každého člověka. Seznamujeme děti s důležitostí utváření pozitivních vztahů, pěstování tolerance, empatie a vzájemné úcty.</w:t>
      </w:r>
    </w:p>
    <w:p w:rsidRPr="00EB2CC5" w:rsidR="00EB2CC5" w:rsidP="00EB2CC5" w:rsidRDefault="00EB2CC5" w14:paraId="07459315" w14:textId="77777777">
      <w: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84"/>
        <w:gridCol w:w="4678"/>
      </w:tblGrid>
      <w:tr w:rsidR="00272EA2" w:rsidTr="00DA0006" w14:paraId="3AE2A2BA" w14:textId="77777777">
        <w:trPr>
          <w:trHeight w:val="454"/>
          <w:jc w:val="center"/>
        </w:trPr>
        <w:tc>
          <w:tcPr>
            <w:tcW w:w="1684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843A95" w:rsidR="00272EA2" w:rsidP="00DA0006" w:rsidRDefault="00272EA2" w14:paraId="7DE2BFF1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A95">
              <w:rPr>
                <w:rFonts w:ascii="Times New Roman" w:hAnsi="Times New Roman" w:cs="Times New Roman"/>
                <w:b/>
                <w:sz w:val="26"/>
                <w:szCs w:val="26"/>
              </w:rPr>
              <w:t>Učivo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Pr="00843A95" w:rsidR="00272EA2" w:rsidP="00DA0006" w:rsidRDefault="00272EA2" w14:paraId="726D9858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A95">
              <w:rPr>
                <w:rFonts w:ascii="Times New Roman" w:hAnsi="Times New Roman" w:cs="Times New Roman"/>
                <w:b/>
                <w:sz w:val="26"/>
                <w:szCs w:val="26"/>
              </w:rPr>
              <w:t>Stručný popis činností</w:t>
            </w:r>
          </w:p>
        </w:tc>
      </w:tr>
      <w:tr w:rsidR="00272EA2" w:rsidTr="00DA0006" w14:paraId="7836FB08" w14:textId="77777777">
        <w:trPr>
          <w:trHeight w:val="454"/>
          <w:jc w:val="center"/>
        </w:trPr>
        <w:tc>
          <w:tcPr>
            <w:tcW w:w="1684" w:type="dxa"/>
          </w:tcPr>
          <w:p w:rsidR="00272EA2" w:rsidP="00DA0006" w:rsidRDefault="00272EA2" w14:paraId="36C376C5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Rodina</w:t>
            </w:r>
          </w:p>
        </w:tc>
        <w:tc>
          <w:tcPr>
            <w:tcW w:w="4678" w:type="dxa"/>
          </w:tcPr>
          <w:p w:rsidR="00272EA2" w:rsidP="00DA0006" w:rsidRDefault="00DA0006" w14:paraId="38346FD2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Vyprávíme si </w:t>
            </w:r>
            <w:r w:rsidR="00272EA2">
              <w:rPr>
                <w:rFonts w:ascii="Times New Roman" w:hAnsi="Times New Roman" w:cs="Times New Roman"/>
                <w:sz w:val="26"/>
                <w:szCs w:val="26"/>
              </w:rPr>
              <w:t>o naší rodině, kreslíme rodinné příslušníky, zjišťujeme, kdy mají členové rodiny jmeniny, narozeniny – vyrábíme jim dárečky.</w:t>
            </w:r>
          </w:p>
        </w:tc>
      </w:tr>
      <w:tr w:rsidR="00272EA2" w:rsidTr="00DA0006" w14:paraId="537CC185" w14:textId="77777777">
        <w:trPr>
          <w:trHeight w:val="454"/>
          <w:jc w:val="center"/>
        </w:trPr>
        <w:tc>
          <w:tcPr>
            <w:tcW w:w="1684" w:type="dxa"/>
          </w:tcPr>
          <w:p w:rsidR="00272EA2" w:rsidP="00DA0006" w:rsidRDefault="00272EA2" w14:paraId="6537F28F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272EA2" w:rsidP="00DA0006" w:rsidRDefault="00DA0006" w14:paraId="34914ECB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Povídáme</w:t>
            </w:r>
            <w:r w:rsidR="00272EA2">
              <w:rPr>
                <w:rFonts w:ascii="Times New Roman" w:hAnsi="Times New Roman" w:cs="Times New Roman"/>
                <w:sz w:val="26"/>
                <w:szCs w:val="26"/>
              </w:rPr>
              <w:t xml:space="preserve"> si o roli maminky – svátek matek, kreslíme portrét své maminky, vyrábíme dárek k tomuto svátku.</w:t>
            </w:r>
          </w:p>
          <w:p w:rsidR="00272EA2" w:rsidP="00DA0006" w:rsidRDefault="00DA0006" w14:paraId="36BD70C1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Povídáme</w:t>
            </w:r>
            <w:r w:rsidR="00272EA2">
              <w:rPr>
                <w:rFonts w:ascii="Times New Roman" w:hAnsi="Times New Roman" w:cs="Times New Roman"/>
                <w:sz w:val="26"/>
                <w:szCs w:val="26"/>
              </w:rPr>
              <w:t xml:space="preserve"> si o roli tatínka, co umí udělat, kreslíme tatínka při práci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272EA2" w:rsidTr="00DA0006" w14:paraId="783A64C2" w14:textId="77777777">
        <w:trPr>
          <w:trHeight w:val="454"/>
          <w:jc w:val="center"/>
        </w:trPr>
        <w:tc>
          <w:tcPr>
            <w:tcW w:w="1684" w:type="dxa"/>
          </w:tcPr>
          <w:p w:rsidRPr="00843A95" w:rsidR="00272EA2" w:rsidP="00DA0006" w:rsidRDefault="00272EA2" w14:paraId="52E631C0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Soužití lidí</w:t>
            </w:r>
          </w:p>
        </w:tc>
        <w:tc>
          <w:tcPr>
            <w:tcW w:w="4678" w:type="dxa"/>
          </w:tcPr>
          <w:p w:rsidR="00272EA2" w:rsidP="00DA0006" w:rsidRDefault="00DA0006" w14:paraId="67647D3C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Hrajeme si a učíme se, jak správně zdravit, podat si ruku, požádat o něco, poděkovat. </w:t>
            </w:r>
          </w:p>
        </w:tc>
      </w:tr>
      <w:tr w:rsidR="00DA0006" w:rsidTr="00DA0006" w14:paraId="66100482" w14:textId="77777777">
        <w:trPr>
          <w:trHeight w:val="454"/>
          <w:jc w:val="center"/>
        </w:trPr>
        <w:tc>
          <w:tcPr>
            <w:tcW w:w="1684" w:type="dxa"/>
          </w:tcPr>
          <w:p w:rsidR="00DA0006" w:rsidP="00DA0006" w:rsidRDefault="00DA0006" w14:paraId="6DFB9E20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DA0006" w:rsidP="00DA0006" w:rsidRDefault="00DA0006" w14:paraId="2BAB23DA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Učíme se prosazovat své názory vhodným způsobem</w:t>
            </w:r>
            <w:r w:rsidR="00E90E88">
              <w:rPr>
                <w:rFonts w:ascii="Times New Roman" w:hAnsi="Times New Roman" w:cs="Times New Roman"/>
                <w:sz w:val="26"/>
                <w:szCs w:val="26"/>
              </w:rPr>
              <w:t>, vysvětlujeme význam slov přítel, kamarád</w:t>
            </w:r>
          </w:p>
        </w:tc>
      </w:tr>
      <w:tr w:rsidR="00272EA2" w:rsidTr="00DA0006" w14:paraId="50C3F6D1" w14:textId="77777777">
        <w:trPr>
          <w:trHeight w:val="454"/>
          <w:jc w:val="center"/>
        </w:trPr>
        <w:tc>
          <w:tcPr>
            <w:tcW w:w="1684" w:type="dxa"/>
          </w:tcPr>
          <w:p w:rsidR="00272EA2" w:rsidP="00DA0006" w:rsidRDefault="00272EA2" w14:paraId="70DF9E56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72EA2" w:rsidP="00DA0006" w:rsidRDefault="00DA0006" w14:paraId="6BB4E59E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Učíme se toleranci, pořádku a vzájemné spolupráci. </w:t>
            </w:r>
          </w:p>
        </w:tc>
      </w:tr>
      <w:tr w:rsidR="001F6245" w:rsidTr="00DA0006" w14:paraId="176C4F49" w14:textId="77777777">
        <w:trPr>
          <w:trHeight w:val="454"/>
          <w:jc w:val="center"/>
        </w:trPr>
        <w:tc>
          <w:tcPr>
            <w:tcW w:w="1684" w:type="dxa"/>
          </w:tcPr>
          <w:p w:rsidRPr="001F6245" w:rsidR="001F6245" w:rsidP="00DA0006" w:rsidRDefault="001F6245" w14:paraId="2FCA343C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245">
              <w:rPr>
                <w:rFonts w:ascii="Times New Roman" w:hAnsi="Times New Roman" w:cs="Times New Roman"/>
                <w:b/>
                <w:sz w:val="26"/>
                <w:szCs w:val="26"/>
              </w:rPr>
              <w:t>Povolání</w:t>
            </w:r>
          </w:p>
        </w:tc>
        <w:tc>
          <w:tcPr>
            <w:tcW w:w="4678" w:type="dxa"/>
          </w:tcPr>
          <w:p w:rsidR="001F6245" w:rsidP="00DA0006" w:rsidRDefault="001F6245" w14:paraId="6A9D03D7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Představujeme povolání rodičů, učíme </w:t>
            </w:r>
            <w:r w:rsidR="003C6EE7">
              <w:rPr>
                <w:rFonts w:ascii="Times New Roman" w:hAnsi="Times New Roman" w:cs="Times New Roman"/>
                <w:sz w:val="26"/>
                <w:szCs w:val="26"/>
              </w:rPr>
              <w:t>se, v čem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spočívají některá povolání, představujeme si své budoucí povolání.</w:t>
            </w:r>
          </w:p>
        </w:tc>
      </w:tr>
    </w:tbl>
    <w:p w:rsidR="00EB2CC5" w:rsidP="00EB2CC5" w:rsidRDefault="00EB2CC5" w14:paraId="44E871BC" w14:textId="77777777"/>
    <w:p w:rsidR="00DA0006" w:rsidP="00DA0006" w:rsidRDefault="00DA0006" w14:paraId="1A2339D4" w14:textId="77777777">
      <w:pPr>
        <w:pStyle w:val="Nadpis2"/>
        <w:numPr>
          <w:ilvl w:val="1"/>
          <w:numId w:val="17"/>
        </w:numPr>
        <w:spacing w:line="480" w:lineRule="auto"/>
      </w:pPr>
      <w:bookmarkStart w:name="_Toc31854025" w:id="15"/>
      <w:r>
        <w:t>Lidé a čas</w:t>
      </w:r>
      <w:bookmarkEnd w:id="15"/>
    </w:p>
    <w:p w:rsidR="00DA0006" w:rsidP="00DA0006" w:rsidRDefault="00DA0006" w14:paraId="10196427" w14:textId="77777777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DA0006">
        <w:rPr>
          <w:rFonts w:ascii="Times New Roman" w:hAnsi="Times New Roman" w:cs="Times New Roman"/>
          <w:sz w:val="26"/>
          <w:szCs w:val="26"/>
        </w:rPr>
        <w:t xml:space="preserve">Společné s dětmi se seznamujeme s významem času, vývojem života a společnosti. Učíme se orientaci v kalendáři – dny, měsíce.  Seznamujeme děti s budováním a dodržováním správného režimu, vytváření pravidelných návyků a umět účelně využít svůj volný čas. </w:t>
      </w:r>
    </w:p>
    <w:p w:rsidR="00EB2CC5" w:rsidP="00EB2CC5" w:rsidRDefault="00EB2CC5" w14:paraId="144A5D23" w14:textId="7777777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47"/>
        <w:gridCol w:w="4315"/>
      </w:tblGrid>
      <w:tr w:rsidRPr="00843A95" w:rsidR="00DA0006" w:rsidTr="00E90E88" w14:paraId="2DE626B4" w14:textId="77777777">
        <w:trPr>
          <w:trHeight w:val="454"/>
          <w:jc w:val="center"/>
        </w:trPr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843A95" w:rsidR="00DA0006" w:rsidP="00DA0006" w:rsidRDefault="00DA0006" w14:paraId="6073FEC6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A95">
              <w:rPr>
                <w:rFonts w:ascii="Times New Roman" w:hAnsi="Times New Roman" w:cs="Times New Roman"/>
                <w:b/>
                <w:sz w:val="26"/>
                <w:szCs w:val="26"/>
              </w:rPr>
              <w:t>Učivo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:rsidRPr="00843A95" w:rsidR="00DA0006" w:rsidP="00DA0006" w:rsidRDefault="00DA0006" w14:paraId="443D3C3F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A95">
              <w:rPr>
                <w:rFonts w:ascii="Times New Roman" w:hAnsi="Times New Roman" w:cs="Times New Roman"/>
                <w:b/>
                <w:sz w:val="26"/>
                <w:szCs w:val="26"/>
              </w:rPr>
              <w:t>Stručný popis činností</w:t>
            </w:r>
          </w:p>
        </w:tc>
      </w:tr>
      <w:tr w:rsidR="00DA0006" w:rsidTr="00E90E88" w14:paraId="1CB16A3D" w14:textId="77777777">
        <w:trPr>
          <w:trHeight w:val="454"/>
          <w:jc w:val="center"/>
        </w:trPr>
        <w:tc>
          <w:tcPr>
            <w:tcW w:w="2047" w:type="dxa"/>
            <w:tcBorders>
              <w:top w:val="single" w:color="auto" w:sz="4" w:space="0"/>
            </w:tcBorders>
          </w:tcPr>
          <w:p w:rsidRPr="00843A95" w:rsidR="00DA0006" w:rsidP="00DA0006" w:rsidRDefault="00E90E88" w14:paraId="0E291FC5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Orientace v čase a časový řád</w:t>
            </w:r>
          </w:p>
        </w:tc>
        <w:tc>
          <w:tcPr>
            <w:tcW w:w="4315" w:type="dxa"/>
          </w:tcPr>
          <w:p w:rsidR="00E90E88" w:rsidP="00DA0006" w:rsidRDefault="00E90E88" w14:paraId="3539DBCD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Seznamujeme děti s jednotlivými ročními obdobími a </w:t>
            </w:r>
            <w:r w:rsidR="001F6245">
              <w:rPr>
                <w:rFonts w:ascii="Times New Roman" w:hAnsi="Times New Roman" w:cs="Times New Roman"/>
                <w:sz w:val="26"/>
                <w:szCs w:val="26"/>
              </w:rPr>
              <w:t>povídáme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si, které je naše nejoblíbenější, vyrábíme vlastní kalendář.</w:t>
            </w:r>
          </w:p>
          <w:p w:rsidRPr="00E90E88" w:rsidR="00DA0006" w:rsidP="00E90E88" w:rsidRDefault="00DA0006" w14:paraId="738610EB" w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006" w:rsidTr="00E90E88" w14:paraId="4811624C" w14:textId="77777777">
        <w:trPr>
          <w:trHeight w:val="454"/>
          <w:jc w:val="center"/>
        </w:trPr>
        <w:tc>
          <w:tcPr>
            <w:tcW w:w="2047" w:type="dxa"/>
          </w:tcPr>
          <w:p w:rsidR="00DA0006" w:rsidP="00DA0006" w:rsidRDefault="00DA0006" w14:paraId="637805D2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5" w:type="dxa"/>
          </w:tcPr>
          <w:p w:rsidR="00DA0006" w:rsidP="00E90E88" w:rsidRDefault="00E90E88" w14:paraId="61AB76EB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Povídáme si o svátcích, tradicích a zvyklostech, jak slavíme v rodině narozeniny, Vánoce….</w:t>
            </w:r>
          </w:p>
        </w:tc>
      </w:tr>
      <w:tr w:rsidR="00DA0006" w:rsidTr="00E90E88" w14:paraId="2149BBAC" w14:textId="77777777">
        <w:trPr>
          <w:trHeight w:val="454"/>
          <w:jc w:val="center"/>
        </w:trPr>
        <w:tc>
          <w:tcPr>
            <w:tcW w:w="2047" w:type="dxa"/>
          </w:tcPr>
          <w:p w:rsidRPr="00843A95" w:rsidR="00DA0006" w:rsidP="00DA0006" w:rsidRDefault="00E90E88" w14:paraId="07CA60CD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Současnost a minulost v našem životě</w:t>
            </w:r>
          </w:p>
        </w:tc>
        <w:tc>
          <w:tcPr>
            <w:tcW w:w="4315" w:type="dxa"/>
          </w:tcPr>
          <w:p w:rsidR="00DA0006" w:rsidP="00DA0006" w:rsidRDefault="00642CE5" w14:paraId="39DAF07F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Hledáme rozdíly typické pro jednotlivá věková období. </w:t>
            </w:r>
          </w:p>
        </w:tc>
      </w:tr>
      <w:tr w:rsidR="00DA0006" w:rsidTr="00E90E88" w14:paraId="055C722C" w14:textId="77777777">
        <w:trPr>
          <w:trHeight w:val="454"/>
          <w:jc w:val="center"/>
        </w:trPr>
        <w:tc>
          <w:tcPr>
            <w:tcW w:w="2047" w:type="dxa"/>
          </w:tcPr>
          <w:p w:rsidR="00DA0006" w:rsidP="00DA0006" w:rsidRDefault="00DA0006" w14:paraId="463F29E8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5" w:type="dxa"/>
          </w:tcPr>
          <w:p w:rsidR="00DA0006" w:rsidP="00DA0006" w:rsidRDefault="00642CE5" w14:paraId="737296DE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Společně s dětmi se seznamujeme s významem času, vývojem života a společnosti. Učíme se orientaci v dějích a čase. Hledáme některé historické souvislosti. </w:t>
            </w:r>
          </w:p>
        </w:tc>
      </w:tr>
      <w:tr w:rsidR="003C6EE7" w:rsidTr="00E90E88" w14:paraId="4DCE3063" w14:textId="77777777">
        <w:trPr>
          <w:trHeight w:val="454"/>
          <w:jc w:val="center"/>
        </w:trPr>
        <w:tc>
          <w:tcPr>
            <w:tcW w:w="2047" w:type="dxa"/>
          </w:tcPr>
          <w:p w:rsidRPr="003C6EE7" w:rsidR="003C6EE7" w:rsidP="00DA0006" w:rsidRDefault="003C6EE7" w14:paraId="14DC5AE3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EE7">
              <w:rPr>
                <w:rFonts w:ascii="Times New Roman" w:hAnsi="Times New Roman" w:cs="Times New Roman"/>
                <w:b/>
                <w:sz w:val="26"/>
                <w:szCs w:val="26"/>
              </w:rPr>
              <w:t>Báje, mýty a pověsti</w:t>
            </w:r>
          </w:p>
        </w:tc>
        <w:tc>
          <w:tcPr>
            <w:tcW w:w="4315" w:type="dxa"/>
          </w:tcPr>
          <w:p w:rsidR="003C6EE7" w:rsidP="003C6EE7" w:rsidRDefault="003C6EE7" w14:paraId="4B1AF35E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Povídáme si a čteme o tradicích a zvyklostech, o státních svátcích, patronech českého národa (dramatizace vybraných pověstí).</w:t>
            </w:r>
          </w:p>
        </w:tc>
      </w:tr>
    </w:tbl>
    <w:p w:rsidR="00EB2CC5" w:rsidP="00EB2CC5" w:rsidRDefault="00EB2CC5" w14:paraId="3B7B4B86" w14:textId="77777777"/>
    <w:p w:rsidR="00EB2CC5" w:rsidP="00EB2CC5" w:rsidRDefault="00EB2CC5" w14:paraId="3A0FF5F2" w14:textId="77777777"/>
    <w:p w:rsidR="00EB2CC5" w:rsidP="00433C4F" w:rsidRDefault="00642CE5" w14:paraId="35047FD2" w14:textId="77777777">
      <w:pPr>
        <w:pStyle w:val="Nadpis2"/>
        <w:numPr>
          <w:ilvl w:val="1"/>
          <w:numId w:val="17"/>
        </w:numPr>
        <w:spacing w:line="480" w:lineRule="auto"/>
      </w:pPr>
      <w:bookmarkStart w:name="_Toc31854026" w:id="16"/>
      <w:r>
        <w:t>Rozmanitost přírody</w:t>
      </w:r>
      <w:bookmarkEnd w:id="16"/>
    </w:p>
    <w:p w:rsidR="00433C4F" w:rsidP="00433C4F" w:rsidRDefault="00433C4F" w14:paraId="033D30A8" w14:textId="77777777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C4F">
        <w:rPr>
          <w:rFonts w:ascii="Times New Roman" w:hAnsi="Times New Roman" w:cs="Times New Roman"/>
          <w:sz w:val="26"/>
          <w:szCs w:val="26"/>
        </w:rPr>
        <w:tab/>
      </w:r>
      <w:r w:rsidRPr="00433C4F">
        <w:rPr>
          <w:rFonts w:ascii="Times New Roman" w:hAnsi="Times New Roman" w:cs="Times New Roman"/>
          <w:sz w:val="26"/>
          <w:szCs w:val="26"/>
        </w:rPr>
        <w:t xml:space="preserve">Společně s dětmi sledujeme změny v přírodě v průběhu roku, určujeme stromy, učíme se rozpoznávat běžně žijící divoká i domácí zvířata. Také dbáme na ekologickou výchovu a ochranu přírody. </w:t>
      </w:r>
    </w:p>
    <w:p w:rsidR="006F6942" w:rsidP="00433C4F" w:rsidRDefault="006F6942" w14:paraId="5630AD66" w14:textId="77777777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CC5" w:rsidP="00EB2CC5" w:rsidRDefault="00EB2CC5" w14:paraId="61829076" w14:textId="7777777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84"/>
        <w:gridCol w:w="4678"/>
      </w:tblGrid>
      <w:tr w:rsidRPr="00843A95" w:rsidR="00433C4F" w:rsidTr="00433C4F" w14:paraId="6E2A0CF0" w14:textId="77777777">
        <w:trPr>
          <w:trHeight w:val="454"/>
          <w:jc w:val="center"/>
        </w:trPr>
        <w:tc>
          <w:tcPr>
            <w:tcW w:w="1684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843A95" w:rsidR="00433C4F" w:rsidP="00433C4F" w:rsidRDefault="00433C4F" w14:paraId="718B1AFF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A9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Učivo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Pr="00843A95" w:rsidR="00433C4F" w:rsidP="00433C4F" w:rsidRDefault="00433C4F" w14:paraId="626123D0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A95">
              <w:rPr>
                <w:rFonts w:ascii="Times New Roman" w:hAnsi="Times New Roman" w:cs="Times New Roman"/>
                <w:b/>
                <w:sz w:val="26"/>
                <w:szCs w:val="26"/>
              </w:rPr>
              <w:t>Stručný popis činností</w:t>
            </w:r>
          </w:p>
        </w:tc>
      </w:tr>
      <w:tr w:rsidR="00433C4F" w:rsidTr="00433C4F" w14:paraId="45FAB961" w14:textId="77777777">
        <w:trPr>
          <w:trHeight w:val="454"/>
          <w:jc w:val="center"/>
        </w:trPr>
        <w:tc>
          <w:tcPr>
            <w:tcW w:w="1684" w:type="dxa"/>
            <w:tcBorders>
              <w:top w:val="single" w:color="auto" w:sz="4" w:space="0"/>
            </w:tcBorders>
          </w:tcPr>
          <w:p w:rsidRPr="00843A95" w:rsidR="00433C4F" w:rsidP="00433C4F" w:rsidRDefault="00433C4F" w14:paraId="30AA9556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Živočichové</w:t>
            </w:r>
          </w:p>
        </w:tc>
        <w:tc>
          <w:tcPr>
            <w:tcW w:w="4678" w:type="dxa"/>
          </w:tcPr>
          <w:p w:rsidR="00433C4F" w:rsidP="00433C4F" w:rsidRDefault="00433C4F" w14:paraId="3F361903" w14:textId="77777777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Učíme se poznávat a kreslit různé druhy divokých i domácích zvířat</w:t>
            </w:r>
            <w:r w:rsidR="00956217">
              <w:rPr>
                <w:rFonts w:ascii="Times New Roman" w:hAnsi="Times New Roman" w:cs="Times New Roman"/>
                <w:sz w:val="26"/>
                <w:szCs w:val="26"/>
              </w:rPr>
              <w:t xml:space="preserve">. Vyprávíme o domácích zvířatech, kreslíme svého domácího mazlíčka, své oblíbené zvíře, vytváříme koláže a skládáme </w:t>
            </w:r>
            <w:proofErr w:type="spellStart"/>
            <w:r w:rsidR="00956217">
              <w:rPr>
                <w:rFonts w:ascii="Times New Roman" w:hAnsi="Times New Roman" w:cs="Times New Roman"/>
                <w:sz w:val="26"/>
                <w:szCs w:val="26"/>
              </w:rPr>
              <w:t>origami</w:t>
            </w:r>
            <w:proofErr w:type="spellEnd"/>
            <w:r w:rsidR="009562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33C4F" w:rsidTr="00433C4F" w14:paraId="489B6567" w14:textId="77777777">
        <w:trPr>
          <w:trHeight w:val="454"/>
          <w:jc w:val="center"/>
        </w:trPr>
        <w:tc>
          <w:tcPr>
            <w:tcW w:w="1684" w:type="dxa"/>
          </w:tcPr>
          <w:p w:rsidR="00433C4F" w:rsidP="00433C4F" w:rsidRDefault="00433C4F" w14:paraId="2BA226A1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33C4F" w:rsidP="003C6EE7" w:rsidRDefault="00956217" w14:paraId="0F7B20B7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 vycházkách pozorujeme a </w:t>
            </w:r>
            <w:r w:rsidR="00BA6AF2">
              <w:rPr>
                <w:rFonts w:ascii="Times New Roman" w:hAnsi="Times New Roman" w:cs="Times New Roman"/>
                <w:sz w:val="26"/>
                <w:szCs w:val="26"/>
              </w:rPr>
              <w:t>pojmenováváme zvířata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33C4F" w:rsidTr="00433C4F" w14:paraId="1F26F3C5" w14:textId="77777777">
        <w:trPr>
          <w:trHeight w:val="454"/>
          <w:jc w:val="center"/>
        </w:trPr>
        <w:tc>
          <w:tcPr>
            <w:tcW w:w="1684" w:type="dxa"/>
          </w:tcPr>
          <w:p w:rsidRPr="00843A95" w:rsidR="00433C4F" w:rsidP="00433C4F" w:rsidRDefault="00433C4F" w14:paraId="0FA89238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Roční období</w:t>
            </w:r>
          </w:p>
        </w:tc>
        <w:tc>
          <w:tcPr>
            <w:tcW w:w="4678" w:type="dxa"/>
          </w:tcPr>
          <w:p w:rsidR="00433C4F" w:rsidP="00433C4F" w:rsidRDefault="00956217" w14:paraId="5B0A820B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Snažíme se vysvětlit, jaké počasí je v různých částech naší zeměkoule (využití knih), v literatuře vyhledáváme pranostiky a vysvětlujeme je, dramatizujeme pohádky (např. O dvanácti měsíčkách)</w:t>
            </w:r>
          </w:p>
        </w:tc>
      </w:tr>
      <w:tr w:rsidR="00433C4F" w:rsidTr="00433C4F" w14:paraId="2C79B296" w14:textId="77777777">
        <w:trPr>
          <w:trHeight w:val="454"/>
          <w:jc w:val="center"/>
        </w:trPr>
        <w:tc>
          <w:tcPr>
            <w:tcW w:w="1684" w:type="dxa"/>
          </w:tcPr>
          <w:p w:rsidR="00433C4F" w:rsidP="00433C4F" w:rsidRDefault="00433C4F" w14:paraId="17AD93B2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33C4F" w:rsidP="00433C4F" w:rsidRDefault="00956217" w14:paraId="5359D716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Pozorujeme proměnu stromů během všech ročních </w:t>
            </w:r>
            <w:r w:rsidR="00893B03">
              <w:rPr>
                <w:rFonts w:ascii="Times New Roman" w:hAnsi="Times New Roman" w:cs="Times New Roman"/>
                <w:sz w:val="26"/>
                <w:szCs w:val="26"/>
              </w:rPr>
              <w:t>období a postupně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jej výtvarně zpracováváme.</w:t>
            </w:r>
          </w:p>
        </w:tc>
      </w:tr>
    </w:tbl>
    <w:p w:rsidR="00EB2CC5" w:rsidP="00EB2CC5" w:rsidRDefault="00EB2CC5" w14:paraId="0DE4B5B7" w14:textId="77777777"/>
    <w:p w:rsidR="00EB2CC5" w:rsidP="00EB2CC5" w:rsidRDefault="00EB2CC5" w14:paraId="66204FF1" w14:textId="77777777"/>
    <w:p w:rsidR="00EB2CC5" w:rsidP="00893B03" w:rsidRDefault="00956217" w14:paraId="6D78785F" w14:textId="77777777">
      <w:pPr>
        <w:pStyle w:val="Nadpis2"/>
        <w:numPr>
          <w:ilvl w:val="1"/>
          <w:numId w:val="17"/>
        </w:numPr>
        <w:spacing w:line="480" w:lineRule="auto"/>
      </w:pPr>
      <w:bookmarkStart w:name="_Toc31854027" w:id="17"/>
      <w:r>
        <w:t>Člověk a jeho zdraví</w:t>
      </w:r>
      <w:bookmarkEnd w:id="17"/>
    </w:p>
    <w:p w:rsidRPr="00893B03" w:rsidR="00956217" w:rsidP="00893B03" w:rsidRDefault="00893B03" w14:paraId="603F16F9" w14:textId="77777777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B03">
        <w:rPr>
          <w:rFonts w:ascii="Times New Roman" w:hAnsi="Times New Roman" w:cs="Times New Roman"/>
          <w:sz w:val="26"/>
          <w:szCs w:val="26"/>
        </w:rPr>
        <w:tab/>
      </w:r>
      <w:r w:rsidRPr="00893B03" w:rsidR="00956217">
        <w:rPr>
          <w:rFonts w:ascii="Times New Roman" w:hAnsi="Times New Roman" w:cs="Times New Roman"/>
          <w:sz w:val="26"/>
          <w:szCs w:val="26"/>
        </w:rPr>
        <w:t>Rozvíjíme hygienické návyky a věnujeme se otázkám zdravého životního stylu. Vedeme děti k odpovědnosti za své zdraví a zdraví ostatních. Seznamujeme děti se zdravotní prevencí, s osobní hygienou a čistotou, poučení o úrazech a jejich předcházení. Dbáme na pohyb</w:t>
      </w:r>
      <w:r w:rsidRPr="00893B03">
        <w:rPr>
          <w:rFonts w:ascii="Times New Roman" w:hAnsi="Times New Roman" w:cs="Times New Roman"/>
          <w:sz w:val="26"/>
          <w:szCs w:val="26"/>
        </w:rPr>
        <w:t xml:space="preserve"> a dodržování pitného režimu.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84"/>
        <w:gridCol w:w="4616"/>
      </w:tblGrid>
      <w:tr w:rsidRPr="00843A95" w:rsidR="00893B03" w:rsidTr="00893B03" w14:paraId="2428D85E" w14:textId="77777777">
        <w:trPr>
          <w:trHeight w:val="454"/>
          <w:jc w:val="center"/>
        </w:trPr>
        <w:tc>
          <w:tcPr>
            <w:tcW w:w="1684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843A95" w:rsidR="00893B03" w:rsidP="001A3070" w:rsidRDefault="00893B03" w14:paraId="66D28525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A9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Učivo</w:t>
            </w:r>
          </w:p>
        </w:tc>
        <w:tc>
          <w:tcPr>
            <w:tcW w:w="4616" w:type="dxa"/>
            <w:shd w:val="clear" w:color="auto" w:fill="D9D9D9" w:themeFill="background1" w:themeFillShade="D9"/>
          </w:tcPr>
          <w:p w:rsidRPr="00843A95" w:rsidR="00893B03" w:rsidP="001A3070" w:rsidRDefault="00893B03" w14:paraId="295B5173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A95">
              <w:rPr>
                <w:rFonts w:ascii="Times New Roman" w:hAnsi="Times New Roman" w:cs="Times New Roman"/>
                <w:b/>
                <w:sz w:val="26"/>
                <w:szCs w:val="26"/>
              </w:rPr>
              <w:t>Stručný popis činností</w:t>
            </w:r>
          </w:p>
        </w:tc>
      </w:tr>
      <w:tr w:rsidR="00893B03" w:rsidTr="00893B03" w14:paraId="495EF452" w14:textId="77777777">
        <w:trPr>
          <w:trHeight w:val="454"/>
          <w:jc w:val="center"/>
        </w:trPr>
        <w:tc>
          <w:tcPr>
            <w:tcW w:w="1684" w:type="dxa"/>
            <w:tcBorders>
              <w:top w:val="single" w:color="auto" w:sz="4" w:space="0"/>
            </w:tcBorders>
          </w:tcPr>
          <w:p w:rsidRPr="00843A95" w:rsidR="00893B03" w:rsidP="001A3070" w:rsidRDefault="00893B03" w14:paraId="308F5275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Péče o zdraví</w:t>
            </w:r>
          </w:p>
        </w:tc>
        <w:tc>
          <w:tcPr>
            <w:tcW w:w="4616" w:type="dxa"/>
          </w:tcPr>
          <w:p w:rsidR="00893B03" w:rsidP="001A3070" w:rsidRDefault="00893B03" w14:paraId="4E0E8C0C" w14:textId="77777777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Kont</w:t>
            </w:r>
            <w:r w:rsidR="00BB30F4">
              <w:rPr>
                <w:rFonts w:ascii="Times New Roman" w:hAnsi="Times New Roman" w:cs="Times New Roman"/>
                <w:sz w:val="26"/>
                <w:szCs w:val="26"/>
              </w:rPr>
              <w:t>rolujeme běžnou denní hygienu, vy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jasňujeme si hygienické zásady.</w:t>
            </w:r>
          </w:p>
        </w:tc>
      </w:tr>
      <w:tr w:rsidR="00893B03" w:rsidTr="00893B03" w14:paraId="10FC1EFD" w14:textId="77777777">
        <w:trPr>
          <w:trHeight w:val="454"/>
          <w:jc w:val="center"/>
        </w:trPr>
        <w:tc>
          <w:tcPr>
            <w:tcW w:w="1684" w:type="dxa"/>
          </w:tcPr>
          <w:p w:rsidR="00893B03" w:rsidP="001A3070" w:rsidRDefault="00893B03" w14:paraId="2DBF0D7D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6" w:type="dxa"/>
          </w:tcPr>
          <w:p w:rsidR="00893B03" w:rsidP="001A3070" w:rsidRDefault="00893B03" w14:paraId="69271421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Sportujeme na školní zahradě, v parku či na hřišti a pořádáme různé sportovní turnaje.</w:t>
            </w:r>
          </w:p>
        </w:tc>
      </w:tr>
      <w:tr w:rsidR="00893B03" w:rsidTr="00893B03" w14:paraId="7BE4EFF0" w14:textId="77777777">
        <w:trPr>
          <w:trHeight w:val="454"/>
          <w:jc w:val="center"/>
        </w:trPr>
        <w:tc>
          <w:tcPr>
            <w:tcW w:w="1684" w:type="dxa"/>
          </w:tcPr>
          <w:p w:rsidR="00893B03" w:rsidP="001A3070" w:rsidRDefault="00893B03" w14:paraId="6B62F1B3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6" w:type="dxa"/>
          </w:tcPr>
          <w:p w:rsidR="00893B03" w:rsidP="001A3070" w:rsidRDefault="00893B03" w14:paraId="3464A523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Vyprávíme si o dětských nemocech, sestavujeme si jídelníček pro zdravý růst.</w:t>
            </w:r>
          </w:p>
        </w:tc>
      </w:tr>
      <w:tr w:rsidR="00893B03" w:rsidTr="00893B03" w14:paraId="5D76B01E" w14:textId="77777777">
        <w:trPr>
          <w:trHeight w:val="454"/>
          <w:jc w:val="center"/>
        </w:trPr>
        <w:tc>
          <w:tcPr>
            <w:tcW w:w="1684" w:type="dxa"/>
          </w:tcPr>
          <w:p w:rsidRPr="00843A95" w:rsidR="00893B03" w:rsidP="001A3070" w:rsidRDefault="00893B03" w14:paraId="086F600E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Lidské tělo</w:t>
            </w:r>
          </w:p>
        </w:tc>
        <w:tc>
          <w:tcPr>
            <w:tcW w:w="4616" w:type="dxa"/>
          </w:tcPr>
          <w:p w:rsidR="00893B03" w:rsidP="001A3070" w:rsidRDefault="00893B03" w14:paraId="764524DD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Pracujeme s </w:t>
            </w:r>
            <w:r w:rsidR="00BB30F4">
              <w:rPr>
                <w:rFonts w:ascii="Times New Roman" w:hAnsi="Times New Roman" w:cs="Times New Roman"/>
                <w:sz w:val="26"/>
                <w:szCs w:val="26"/>
              </w:rPr>
              <w:t>encyklopedií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obkreslujeme postavu a dokreslujeme orgány – vytvoříme maketu.</w:t>
            </w:r>
          </w:p>
        </w:tc>
      </w:tr>
      <w:tr w:rsidR="00893B03" w:rsidTr="00893B03" w14:paraId="2A471AAB" w14:textId="77777777">
        <w:trPr>
          <w:trHeight w:val="454"/>
          <w:jc w:val="center"/>
        </w:trPr>
        <w:tc>
          <w:tcPr>
            <w:tcW w:w="1684" w:type="dxa"/>
          </w:tcPr>
          <w:p w:rsidRPr="00893B03" w:rsidR="00893B03" w:rsidP="001A3070" w:rsidRDefault="00893B03" w14:paraId="3D3AA91C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B03">
              <w:rPr>
                <w:rFonts w:ascii="Times New Roman" w:hAnsi="Times New Roman" w:cs="Times New Roman"/>
                <w:b/>
                <w:sz w:val="26"/>
                <w:szCs w:val="26"/>
              </w:rPr>
              <w:t>Osobní bezpečí</w:t>
            </w:r>
          </w:p>
        </w:tc>
        <w:tc>
          <w:tcPr>
            <w:tcW w:w="4616" w:type="dxa"/>
          </w:tcPr>
          <w:p w:rsidR="00893B03" w:rsidP="001A3070" w:rsidRDefault="003C6EE7" w14:paraId="2F24EF5E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Předvádíme, jak se máme chovat venku, na ulici</w:t>
            </w:r>
            <w:r w:rsidR="00893B03">
              <w:rPr>
                <w:rFonts w:ascii="Times New Roman" w:hAnsi="Times New Roman" w:cs="Times New Roman"/>
                <w:sz w:val="26"/>
                <w:szCs w:val="26"/>
              </w:rPr>
              <w:t>, abychom se vyhnuli úrazu; učíme se telefonovat při oznámení úrazu, vytváříme modelové situace.</w:t>
            </w:r>
          </w:p>
        </w:tc>
      </w:tr>
      <w:tr w:rsidR="00893B03" w:rsidTr="00893B03" w14:paraId="178F9052" w14:textId="77777777">
        <w:trPr>
          <w:trHeight w:val="454"/>
          <w:jc w:val="center"/>
        </w:trPr>
        <w:tc>
          <w:tcPr>
            <w:tcW w:w="1684" w:type="dxa"/>
          </w:tcPr>
          <w:p w:rsidRPr="00893B03" w:rsidR="00893B03" w:rsidP="001A3070" w:rsidRDefault="00893B03" w14:paraId="02F2C34E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6" w:type="dxa"/>
          </w:tcPr>
          <w:p w:rsidR="00893B03" w:rsidP="001A3070" w:rsidRDefault="00893B03" w14:paraId="4E437B6B" w14:textId="77777777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Učíme se zásadám první pomoci (př. Hra na záchranáře) </w:t>
            </w:r>
          </w:p>
        </w:tc>
      </w:tr>
    </w:tbl>
    <w:p w:rsidR="5EBFC9BF" w:rsidP="5EBFC9BF" w:rsidRDefault="5EBFC9BF" w14:paraId="4AEC22BE" w14:textId="37B0E8A6"/>
    <w:p w:rsidR="5EBFC9BF" w:rsidP="5EBFC9BF" w:rsidRDefault="5EBFC9BF" w14:paraId="707AF13A" w14:textId="0A3CD77B"/>
    <w:p w:rsidR="000C74C9" w:rsidP="5EBFC9BF" w:rsidRDefault="000C74C9" w14:paraId="5B234939" w14:textId="1B542813"/>
    <w:p w:rsidR="000C74C9" w:rsidP="5EBFC9BF" w:rsidRDefault="000C74C9" w14:paraId="0692283D" w14:textId="207F0D55"/>
    <w:p w:rsidR="000C74C9" w:rsidP="5EBFC9BF" w:rsidRDefault="000C74C9" w14:paraId="452F4B72" w14:textId="19038830"/>
    <w:p w:rsidR="000C74C9" w:rsidP="5EBFC9BF" w:rsidRDefault="000C74C9" w14:paraId="378C4CEA" w14:textId="578BFAF5"/>
    <w:p w:rsidR="000C74C9" w:rsidP="5EBFC9BF" w:rsidRDefault="000C74C9" w14:paraId="30276CBC" w14:textId="77777777"/>
    <w:p w:rsidR="00F76B87" w:rsidP="5EBFC9BF" w:rsidRDefault="63AAE318" w14:paraId="3891630B" w14:textId="0CAE38E6">
      <w:pPr>
        <w:spacing w:line="360" w:lineRule="auto"/>
      </w:pPr>
      <w:r w:rsidRPr="27493562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lastRenderedPageBreak/>
        <w:t>T</w:t>
      </w:r>
      <w:r w:rsidRPr="27493562" w:rsidR="04B2C60E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e</w:t>
      </w:r>
      <w:r w:rsidRPr="27493562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matické bloky</w:t>
      </w:r>
      <w:r w:rsidR="00F76B87">
        <w:rPr>
          <w:rFonts w:ascii="Times New Roman" w:hAnsi="Times New Roman" w:cs="Times New Roman"/>
          <w:sz w:val="26"/>
          <w:szCs w:val="26"/>
        </w:rPr>
        <w:tab/>
      </w:r>
      <w:r w:rsidR="00F76B87">
        <w:rPr>
          <w:rFonts w:ascii="Times New Roman" w:hAnsi="Times New Roman" w:cs="Times New Roman"/>
          <w:sz w:val="26"/>
          <w:szCs w:val="26"/>
        </w:rPr>
        <w:tab/>
      </w:r>
      <w:r w:rsidR="00F76B87">
        <w:rPr>
          <w:rFonts w:ascii="Times New Roman" w:hAnsi="Times New Roman" w:cs="Times New Roman"/>
          <w:sz w:val="26"/>
          <w:szCs w:val="26"/>
        </w:rPr>
        <w:tab/>
      </w:r>
      <w:r w:rsidR="00F76B87">
        <w:rPr>
          <w:rFonts w:ascii="Times New Roman" w:hAnsi="Times New Roman" w:cs="Times New Roman"/>
          <w:sz w:val="26"/>
          <w:szCs w:val="26"/>
        </w:rPr>
        <w:tab/>
      </w:r>
      <w:r w:rsidR="00F76B87">
        <w:rPr>
          <w:rFonts w:ascii="Times New Roman" w:hAnsi="Times New Roman" w:cs="Times New Roman"/>
          <w:sz w:val="26"/>
          <w:szCs w:val="26"/>
        </w:rPr>
        <w:tab/>
      </w:r>
      <w:r w:rsidR="00F76B87">
        <w:rPr>
          <w:rFonts w:ascii="Times New Roman" w:hAnsi="Times New Roman" w:cs="Times New Roman"/>
          <w:sz w:val="26"/>
          <w:szCs w:val="26"/>
        </w:rPr>
        <w:tab/>
      </w:r>
    </w:p>
    <w:p w:rsidR="5EBFC9BF" w:rsidP="5EBFC9BF" w:rsidRDefault="5EBFC9BF" w14:paraId="67A19F82" w14:textId="6FCAA641">
      <w:pPr>
        <w:rPr>
          <w:rFonts w:ascii="Times New Roman" w:hAnsi="Times New Roman" w:cs="Times New Roman"/>
          <w:sz w:val="28"/>
          <w:szCs w:val="28"/>
        </w:rPr>
      </w:pPr>
    </w:p>
    <w:p w:rsidR="7DF21B3B" w:rsidP="5EBFC9BF" w:rsidRDefault="7DF21B3B" w14:paraId="7A83B29F" w14:textId="7EB2F1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5EBFC9BF">
        <w:rPr>
          <w:rFonts w:ascii="Times New Roman" w:hAnsi="Times New Roman" w:cs="Times New Roman"/>
          <w:b/>
          <w:bCs/>
          <w:sz w:val="28"/>
          <w:szCs w:val="28"/>
        </w:rPr>
        <w:t>ZÁŘÍ - Poznáváme se</w:t>
      </w:r>
    </w:p>
    <w:p w:rsidR="0A1F5ED2" w:rsidP="5EBFC9BF" w:rsidRDefault="0A1F5ED2" w14:paraId="6483FDD2" w14:textId="4DCA3D08">
      <w:pPr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 xml:space="preserve">Cíl: </w:t>
      </w:r>
    </w:p>
    <w:p w:rsidR="0A1F5ED2" w:rsidP="5EBFC9BF" w:rsidRDefault="0A1F5ED2" w14:paraId="7E840288" w14:textId="7A64C44D">
      <w:pPr>
        <w:pStyle w:val="Odstavecseseznamem"/>
        <w:numPr>
          <w:ilvl w:val="0"/>
          <w:numId w:val="9"/>
        </w:numPr>
        <w:rPr>
          <w:rFonts w:eastAsiaTheme="minorEastAsia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Seznámení se školním řádem a vnitřním řádem ŠD</w:t>
      </w:r>
    </w:p>
    <w:p w:rsidR="0A1F5ED2" w:rsidP="5EBFC9BF" w:rsidRDefault="0A1F5ED2" w14:paraId="3896319A" w14:textId="628DF393">
      <w:pPr>
        <w:pStyle w:val="Odstavecseseznamem"/>
        <w:numPr>
          <w:ilvl w:val="0"/>
          <w:numId w:val="9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Poučení o pravidlech bezpečnosti v prostorách školy a ostatních prostorách využívaných během pobytu ve ŠD</w:t>
      </w:r>
    </w:p>
    <w:p w:rsidR="0A1F5ED2" w:rsidP="5EBFC9BF" w:rsidRDefault="0A1F5ED2" w14:paraId="69D08ABC" w14:textId="09719F9D">
      <w:pPr>
        <w:pStyle w:val="Odstavecseseznamem"/>
        <w:numPr>
          <w:ilvl w:val="0"/>
          <w:numId w:val="9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Stanovení pravidel jednotlivých oddělení</w:t>
      </w:r>
    </w:p>
    <w:p w:rsidRPr="000C4FAF" w:rsidR="000C4FAF" w:rsidP="000C4FAF" w:rsidRDefault="428DA71E" w14:paraId="49682CEA" w14:textId="6EB2EFC6">
      <w:pPr>
        <w:pStyle w:val="Odstavecseseznamem"/>
        <w:numPr>
          <w:ilvl w:val="0"/>
          <w:numId w:val="9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Základy hygieny, vhodného chování, stolování, společenského chování</w:t>
      </w:r>
    </w:p>
    <w:p w:rsidR="5463BCEB" w:rsidP="5EBFC9BF" w:rsidRDefault="5463BCEB" w14:paraId="21A0EF8F" w14:textId="0ECFB980">
      <w:pPr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VVS:</w:t>
      </w:r>
    </w:p>
    <w:p w:rsidR="5463BCEB" w:rsidP="5EBFC9BF" w:rsidRDefault="5463BCEB" w14:paraId="5DB8C410" w14:textId="0B7EC996">
      <w:pPr>
        <w:pStyle w:val="Odstavecseseznamem"/>
        <w:numPr>
          <w:ilvl w:val="0"/>
          <w:numId w:val="8"/>
        </w:numPr>
        <w:rPr>
          <w:rFonts w:eastAsiaTheme="minorEastAsia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Seznamujeme se s kamarády z oddělení</w:t>
      </w:r>
    </w:p>
    <w:p w:rsidR="5463BCEB" w:rsidP="5EBFC9BF" w:rsidRDefault="5463BCEB" w14:paraId="346BDF65" w14:textId="5951AED8">
      <w:pPr>
        <w:pStyle w:val="Odstavecseseznamem"/>
        <w:numPr>
          <w:ilvl w:val="0"/>
          <w:numId w:val="8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Povídáme si o zážitcích z prázdnin</w:t>
      </w:r>
    </w:p>
    <w:p w:rsidR="5463BCEB" w:rsidP="5EBFC9BF" w:rsidRDefault="5463BCEB" w14:paraId="74560A5E" w14:textId="3921D797">
      <w:pPr>
        <w:pStyle w:val="Odstavecseseznamem"/>
        <w:numPr>
          <w:ilvl w:val="0"/>
          <w:numId w:val="8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Učíme se</w:t>
      </w:r>
      <w:r w:rsidRPr="5EBFC9BF" w:rsidR="47ECB854">
        <w:rPr>
          <w:rFonts w:ascii="Times New Roman" w:hAnsi="Times New Roman" w:cs="Times New Roman"/>
          <w:sz w:val="26"/>
          <w:szCs w:val="26"/>
        </w:rPr>
        <w:t xml:space="preserve"> nové</w:t>
      </w:r>
      <w:r w:rsidRPr="5EBFC9BF">
        <w:rPr>
          <w:rFonts w:ascii="Times New Roman" w:hAnsi="Times New Roman" w:cs="Times New Roman"/>
          <w:sz w:val="26"/>
          <w:szCs w:val="26"/>
        </w:rPr>
        <w:t xml:space="preserve"> pohybové hry</w:t>
      </w:r>
    </w:p>
    <w:p w:rsidR="5463BCEB" w:rsidP="5EBFC9BF" w:rsidRDefault="5463BCEB" w14:paraId="42B4A1FF" w14:textId="7A568C5B">
      <w:pPr>
        <w:pStyle w:val="Odstavecseseznamem"/>
        <w:numPr>
          <w:ilvl w:val="0"/>
          <w:numId w:val="8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Seznamujeme se s prostory školy</w:t>
      </w:r>
    </w:p>
    <w:p w:rsidR="420ACD51" w:rsidP="5EBFC9BF" w:rsidRDefault="420ACD51" w14:paraId="505BD208" w14:textId="042509BD">
      <w:pPr>
        <w:pStyle w:val="Odstavecseseznamem"/>
        <w:numPr>
          <w:ilvl w:val="0"/>
          <w:numId w:val="8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Povídáme si o našich kamarádech</w:t>
      </w:r>
    </w:p>
    <w:p w:rsidR="420ACD51" w:rsidP="5EBFC9BF" w:rsidRDefault="420ACD51" w14:paraId="590DA96A" w14:textId="1027CEB6">
      <w:pPr>
        <w:pStyle w:val="Odstavecseseznamem"/>
        <w:numPr>
          <w:ilvl w:val="0"/>
          <w:numId w:val="8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Trávíme čas v přírodě</w:t>
      </w:r>
    </w:p>
    <w:p w:rsidR="5EBFC9BF" w:rsidP="5EBFC9BF" w:rsidRDefault="5EBFC9BF" w14:paraId="272494E5" w14:textId="036D3406">
      <w:pPr>
        <w:rPr>
          <w:rFonts w:ascii="Times New Roman" w:hAnsi="Times New Roman" w:cs="Times New Roman"/>
          <w:sz w:val="26"/>
          <w:szCs w:val="26"/>
        </w:rPr>
      </w:pPr>
    </w:p>
    <w:p w:rsidR="73A99338" w:rsidP="5EBFC9BF" w:rsidRDefault="73A99338" w14:paraId="5E1AF350" w14:textId="5D89BD23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5EBFC9BF">
        <w:rPr>
          <w:rFonts w:ascii="Times New Roman" w:hAnsi="Times New Roman" w:cs="Times New Roman"/>
          <w:b/>
          <w:bCs/>
          <w:sz w:val="30"/>
          <w:szCs w:val="30"/>
        </w:rPr>
        <w:t>ŘÍJEN - Barvy podzimu</w:t>
      </w:r>
    </w:p>
    <w:p w:rsidR="651ADB21" w:rsidP="5EBFC9BF" w:rsidRDefault="651ADB21" w14:paraId="63683408" w14:textId="151613A0">
      <w:pPr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Cíl:</w:t>
      </w:r>
    </w:p>
    <w:p w:rsidR="651ADB21" w:rsidP="5EBFC9BF" w:rsidRDefault="651ADB21" w14:paraId="4D189814" w14:textId="53C863FA">
      <w:pPr>
        <w:pStyle w:val="Odstavecseseznamem"/>
        <w:numPr>
          <w:ilvl w:val="0"/>
          <w:numId w:val="7"/>
        </w:numPr>
        <w:rPr>
          <w:rFonts w:eastAsiaTheme="minorEastAsia"/>
          <w:b/>
          <w:bCs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Vysvětlení pojmu ekologie</w:t>
      </w:r>
    </w:p>
    <w:p w:rsidR="651ADB21" w:rsidP="5EBFC9BF" w:rsidRDefault="651ADB21" w14:paraId="233822AA" w14:textId="132D764B">
      <w:pPr>
        <w:pStyle w:val="Odstavecseseznamem"/>
        <w:numPr>
          <w:ilvl w:val="0"/>
          <w:numId w:val="7"/>
        </w:numPr>
        <w:rPr>
          <w:b/>
          <w:bCs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Stanovení vhodného chování v přírodě</w:t>
      </w:r>
    </w:p>
    <w:p w:rsidR="651ADB21" w:rsidP="5EBFC9BF" w:rsidRDefault="651ADB21" w14:paraId="745D7688" w14:textId="58D93A29">
      <w:pPr>
        <w:pStyle w:val="Odstavecseseznamem"/>
        <w:numPr>
          <w:ilvl w:val="0"/>
          <w:numId w:val="7"/>
        </w:numPr>
        <w:rPr>
          <w:b/>
          <w:bCs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Co patří a co nepatří do přírody</w:t>
      </w:r>
    </w:p>
    <w:p w:rsidRPr="000C4FAF" w:rsidR="651ADB21" w:rsidP="5EBFC9BF" w:rsidRDefault="651ADB21" w14:paraId="1638CC34" w14:textId="427C7108">
      <w:pPr>
        <w:pStyle w:val="Odstavecseseznamem"/>
        <w:numPr>
          <w:ilvl w:val="0"/>
          <w:numId w:val="7"/>
        </w:numPr>
        <w:rPr>
          <w:b/>
          <w:bCs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Vysvětlení pojmu tolerance – jak respektovat druhé</w:t>
      </w:r>
    </w:p>
    <w:p w:rsidR="000C4FAF" w:rsidP="5EBFC9BF" w:rsidRDefault="000C4FAF" w14:paraId="3B091181" w14:textId="03B88CD5">
      <w:pPr>
        <w:pStyle w:val="Odstavecseseznamem"/>
        <w:numPr>
          <w:ilvl w:val="0"/>
          <w:numId w:val="7"/>
        </w:numPr>
        <w:rPr>
          <w:b w:val="1"/>
          <w:bCs w:val="1"/>
          <w:sz w:val="26"/>
          <w:szCs w:val="26"/>
        </w:rPr>
      </w:pPr>
      <w:r w:rsidRPr="3EB77B30" w:rsidR="000C4FAF">
        <w:rPr>
          <w:rFonts w:ascii="Times New Roman" w:hAnsi="Times New Roman" w:cs="Times New Roman"/>
          <w:sz w:val="26"/>
          <w:szCs w:val="26"/>
        </w:rPr>
        <w:t xml:space="preserve">Seznámení </w:t>
      </w:r>
      <w:r w:rsidRPr="3EB77B30" w:rsidR="000C4FAF">
        <w:rPr>
          <w:rFonts w:ascii="Times New Roman" w:hAnsi="Times New Roman" w:cs="Times New Roman"/>
          <w:sz w:val="26"/>
          <w:szCs w:val="26"/>
        </w:rPr>
        <w:t>s</w:t>
      </w:r>
      <w:r w:rsidRPr="3EB77B30" w:rsidR="000C4FAF">
        <w:rPr>
          <w:rFonts w:ascii="Times New Roman" w:hAnsi="Times New Roman" w:cs="Times New Roman"/>
          <w:sz w:val="26"/>
          <w:szCs w:val="26"/>
        </w:rPr>
        <w:t> vybavení</w:t>
      </w:r>
      <w:r w:rsidRPr="3EB77B30" w:rsidR="43ADF298">
        <w:rPr>
          <w:rFonts w:ascii="Times New Roman" w:hAnsi="Times New Roman" w:cs="Times New Roman"/>
          <w:sz w:val="26"/>
          <w:szCs w:val="26"/>
        </w:rPr>
        <w:t>m</w:t>
      </w:r>
      <w:r w:rsidRPr="3EB77B30" w:rsidR="000C4FAF">
        <w:rPr>
          <w:rFonts w:ascii="Times New Roman" w:hAnsi="Times New Roman" w:cs="Times New Roman"/>
          <w:sz w:val="26"/>
          <w:szCs w:val="26"/>
        </w:rPr>
        <w:t xml:space="preserve"> oddělení a jak s ním zacházet</w:t>
      </w:r>
    </w:p>
    <w:p w:rsidR="651ADB21" w:rsidP="5EBFC9BF" w:rsidRDefault="651ADB21" w14:paraId="45F7D919" w14:textId="05D74AA4">
      <w:pPr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VVS:</w:t>
      </w:r>
    </w:p>
    <w:p w:rsidR="651ADB21" w:rsidP="5EBFC9BF" w:rsidRDefault="651ADB21" w14:paraId="6C20D5C5" w14:textId="31984541">
      <w:pPr>
        <w:pStyle w:val="Odstavecseseznamem"/>
        <w:numPr>
          <w:ilvl w:val="0"/>
          <w:numId w:val="6"/>
        </w:numPr>
        <w:rPr>
          <w:rFonts w:eastAsiaTheme="minorEastAsia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Všímáme si všeho kolem nás a poznatky sdílíme</w:t>
      </w:r>
    </w:p>
    <w:p w:rsidR="29E76A5E" w:rsidP="5EBFC9BF" w:rsidRDefault="29E76A5E" w14:paraId="0F1FC8A5" w14:textId="13197ABB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Povídáme si o ročních obdobích</w:t>
      </w:r>
    </w:p>
    <w:p w:rsidR="29E76A5E" w:rsidP="5EBFC9BF" w:rsidRDefault="29E76A5E" w14:paraId="2ACD2016" w14:textId="104C0DC9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Tvoříme obrázky s podzimní tématikou</w:t>
      </w:r>
    </w:p>
    <w:p w:rsidR="29E76A5E" w:rsidP="5EBFC9BF" w:rsidRDefault="29E76A5E" w14:paraId="05308DDD" w14:textId="7D3719C4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Pracuje při tvorbě s přírodními prvky (listy, větvičky, kůra)</w:t>
      </w:r>
    </w:p>
    <w:p w:rsidR="29E76A5E" w:rsidP="5EBFC9BF" w:rsidRDefault="29E76A5E" w14:paraId="3E07B980" w14:textId="32D7BE03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Soutěže v překážkových dráhách</w:t>
      </w:r>
    </w:p>
    <w:p w:rsidR="29E76A5E" w:rsidP="5EBFC9BF" w:rsidRDefault="29E76A5E" w14:paraId="77BFA921" w14:textId="56432B8A">
      <w:pPr>
        <w:pStyle w:val="Odstavecseseznamem"/>
        <w:numPr>
          <w:ilvl w:val="0"/>
          <w:numId w:val="6"/>
        </w:numPr>
        <w:rPr>
          <w:rFonts w:eastAsiaTheme="minorEastAsia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Diskuze o odlišnostech a jejich respektování</w:t>
      </w:r>
    </w:p>
    <w:p w:rsidR="5EBFC9BF" w:rsidP="5EBFC9BF" w:rsidRDefault="5EBFC9BF" w14:paraId="5C9CDED2" w14:textId="1E122420">
      <w:pPr>
        <w:rPr>
          <w:rFonts w:ascii="Times New Roman" w:hAnsi="Times New Roman" w:cs="Times New Roman"/>
          <w:sz w:val="26"/>
          <w:szCs w:val="26"/>
        </w:rPr>
      </w:pPr>
    </w:p>
    <w:p w:rsidR="29E76A5E" w:rsidP="5EBFC9BF" w:rsidRDefault="29E76A5E" w14:paraId="2582F2BE" w14:textId="7D9C0016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5EBFC9BF">
        <w:rPr>
          <w:rFonts w:ascii="Times New Roman" w:hAnsi="Times New Roman" w:cs="Times New Roman"/>
          <w:b/>
          <w:bCs/>
          <w:sz w:val="30"/>
          <w:szCs w:val="30"/>
        </w:rPr>
        <w:t>LISTOPAD - Udělej si sám</w:t>
      </w:r>
    </w:p>
    <w:p w:rsidR="29E76A5E" w:rsidP="5EBFC9BF" w:rsidRDefault="29E76A5E" w14:paraId="74172FAD" w14:textId="58F43C8B">
      <w:pPr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Cíl:</w:t>
      </w:r>
    </w:p>
    <w:p w:rsidR="20F2668E" w:rsidP="5EBFC9BF" w:rsidRDefault="20F2668E" w14:paraId="18827155" w14:textId="082D4340">
      <w:pPr>
        <w:pStyle w:val="Odstavecseseznamem"/>
        <w:numPr>
          <w:ilvl w:val="0"/>
          <w:numId w:val="5"/>
        </w:numPr>
        <w:rPr>
          <w:rFonts w:eastAsiaTheme="minorEastAsia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Jak správně komunikovat</w:t>
      </w:r>
      <w:bookmarkStart w:name="_GoBack" w:id="18"/>
      <w:bookmarkEnd w:id="18"/>
    </w:p>
    <w:p w:rsidR="20F2668E" w:rsidP="5EBFC9BF" w:rsidRDefault="20F2668E" w14:paraId="5ADDA0CF" w14:textId="3B244224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Vysvětlení pojmu pranostika</w:t>
      </w:r>
    </w:p>
    <w:p w:rsidR="20F2668E" w:rsidP="3EB77B30" w:rsidRDefault="20F2668E" w14:paraId="79D9B57F" w14:textId="19829EA2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3EB77B30" w:rsidR="20F2668E">
        <w:rPr>
          <w:rFonts w:ascii="Times New Roman" w:hAnsi="Times New Roman" w:cs="Times New Roman"/>
          <w:sz w:val="26"/>
          <w:szCs w:val="26"/>
        </w:rPr>
        <w:t xml:space="preserve">Seznámení se změnami </w:t>
      </w:r>
      <w:r w:rsidRPr="3EB77B30" w:rsidR="440F7580">
        <w:rPr>
          <w:rFonts w:ascii="Times New Roman" w:hAnsi="Times New Roman" w:cs="Times New Roman"/>
          <w:sz w:val="26"/>
          <w:szCs w:val="26"/>
        </w:rPr>
        <w:t>(c</w:t>
      </w:r>
      <w:r w:rsidRPr="3EB77B30" w:rsidR="20F2668E">
        <w:rPr>
          <w:rFonts w:ascii="Times New Roman" w:hAnsi="Times New Roman" w:cs="Times New Roman"/>
          <w:sz w:val="26"/>
          <w:szCs w:val="26"/>
        </w:rPr>
        <w:t xml:space="preserve">o bylo dříve </w:t>
      </w:r>
      <w:r w:rsidRPr="3EB77B30" w:rsidR="16FFFC02">
        <w:rPr>
          <w:rFonts w:ascii="Times New Roman" w:hAnsi="Times New Roman" w:cs="Times New Roman"/>
          <w:sz w:val="26"/>
          <w:szCs w:val="26"/>
        </w:rPr>
        <w:t>X</w:t>
      </w:r>
      <w:r w:rsidRPr="3EB77B30" w:rsidR="20F2668E">
        <w:rPr>
          <w:rFonts w:ascii="Times New Roman" w:hAnsi="Times New Roman" w:cs="Times New Roman"/>
          <w:sz w:val="26"/>
          <w:szCs w:val="26"/>
        </w:rPr>
        <w:t xml:space="preserve"> co </w:t>
      </w:r>
      <w:r w:rsidRPr="3EB77B30" w:rsidR="08B420C5">
        <w:rPr>
          <w:rFonts w:ascii="Times New Roman" w:hAnsi="Times New Roman" w:cs="Times New Roman"/>
          <w:sz w:val="26"/>
          <w:szCs w:val="26"/>
        </w:rPr>
        <w:t xml:space="preserve">je </w:t>
      </w:r>
      <w:r w:rsidRPr="3EB77B30" w:rsidR="20F2668E">
        <w:rPr>
          <w:rFonts w:ascii="Times New Roman" w:hAnsi="Times New Roman" w:cs="Times New Roman"/>
          <w:sz w:val="26"/>
          <w:szCs w:val="26"/>
        </w:rPr>
        <w:t>dnes</w:t>
      </w:r>
      <w:r w:rsidRPr="3EB77B30" w:rsidR="75D640FE">
        <w:rPr>
          <w:rFonts w:ascii="Times New Roman" w:hAnsi="Times New Roman" w:cs="Times New Roman"/>
          <w:sz w:val="26"/>
          <w:szCs w:val="26"/>
        </w:rPr>
        <w:t>)</w:t>
      </w:r>
    </w:p>
    <w:p w:rsidR="20F2668E" w:rsidP="5EBFC9BF" w:rsidRDefault="20F2668E" w14:paraId="4414848C" w14:textId="4BB83C20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Práce s rytmem – tanec</w:t>
      </w:r>
    </w:p>
    <w:p w:rsidR="20F2668E" w:rsidP="5EBFC9BF" w:rsidRDefault="20F2668E" w14:paraId="613ECCDD" w14:textId="2B43557D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Trénování improvizace</w:t>
      </w:r>
    </w:p>
    <w:p w:rsidR="20F2668E" w:rsidP="5EBFC9BF" w:rsidRDefault="20F2668E" w14:paraId="2DF2D912" w14:textId="78B36C6C">
      <w:pPr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VVS:</w:t>
      </w:r>
    </w:p>
    <w:p w:rsidR="20F2668E" w:rsidP="5EBFC9BF" w:rsidRDefault="20F2668E" w14:paraId="0E14DD90" w14:textId="0BD46D41">
      <w:pPr>
        <w:pStyle w:val="Odstavecseseznamem"/>
        <w:numPr>
          <w:ilvl w:val="0"/>
          <w:numId w:val="4"/>
        </w:numPr>
        <w:rPr>
          <w:rFonts w:eastAsiaTheme="minorEastAsia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Učíme se zkušební telefonáty, jak správně volat</w:t>
      </w:r>
    </w:p>
    <w:p w:rsidR="20F2668E" w:rsidP="5EBFC9BF" w:rsidRDefault="20F2668E" w14:paraId="6733C4DE" w14:textId="7ACF4941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Tancujeme na různorodé písně</w:t>
      </w:r>
    </w:p>
    <w:p w:rsidR="20F2668E" w:rsidP="5EBFC9BF" w:rsidRDefault="20F2668E" w14:paraId="1CCE8AD4" w14:textId="01B50FFD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Hrajeme divadlo na dětmi vybraná témata</w:t>
      </w:r>
    </w:p>
    <w:p w:rsidR="20F2668E" w:rsidP="5EBFC9BF" w:rsidRDefault="20F2668E" w14:paraId="2B7A0780" w14:textId="73A1566D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Vysvětlujeme si posuny v technice a hledáme rozdíly mezi tím</w:t>
      </w:r>
      <w:r w:rsidR="00924B5F">
        <w:rPr>
          <w:rFonts w:ascii="Times New Roman" w:hAnsi="Times New Roman" w:cs="Times New Roman"/>
          <w:sz w:val="26"/>
          <w:szCs w:val="26"/>
        </w:rPr>
        <w:t>,</w:t>
      </w:r>
      <w:r w:rsidRPr="5EBFC9BF">
        <w:rPr>
          <w:rFonts w:ascii="Times New Roman" w:hAnsi="Times New Roman" w:cs="Times New Roman"/>
          <w:sz w:val="26"/>
          <w:szCs w:val="26"/>
        </w:rPr>
        <w:t xml:space="preserve"> co bylo a co je dnes</w:t>
      </w:r>
    </w:p>
    <w:p w:rsidR="20F2668E" w:rsidP="5EBFC9BF" w:rsidRDefault="20F2668E" w14:paraId="049B72D5" w14:textId="0AF330FD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Říkáme si pranostiky a vysvětlujeme si je</w:t>
      </w:r>
    </w:p>
    <w:p w:rsidR="20F2668E" w:rsidP="5EBFC9BF" w:rsidRDefault="20F2668E" w14:paraId="39946045" w14:textId="01428A90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Tvorba obličeje z toho, co nám dala příroda</w:t>
      </w:r>
    </w:p>
    <w:p w:rsidR="5EBFC9BF" w:rsidP="5EBFC9BF" w:rsidRDefault="5EBFC9BF" w14:paraId="0BC78DA3" w14:textId="0CF4B06C">
      <w:pPr>
        <w:rPr>
          <w:rFonts w:ascii="Times New Roman" w:hAnsi="Times New Roman" w:cs="Times New Roman"/>
          <w:sz w:val="26"/>
          <w:szCs w:val="26"/>
        </w:rPr>
      </w:pPr>
    </w:p>
    <w:p w:rsidR="6B50DCC9" w:rsidP="5EBFC9BF" w:rsidRDefault="6B50DCC9" w14:paraId="69395160" w14:textId="6A1E08C5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5EBFC9BF">
        <w:rPr>
          <w:rFonts w:ascii="Times New Roman" w:hAnsi="Times New Roman" w:cs="Times New Roman"/>
          <w:b/>
          <w:bCs/>
          <w:sz w:val="30"/>
          <w:szCs w:val="30"/>
        </w:rPr>
        <w:t>PROSINEC – Kouzlo Vánoc</w:t>
      </w:r>
    </w:p>
    <w:p w:rsidR="6B50DCC9" w:rsidP="5EBFC9BF" w:rsidRDefault="6B50DCC9" w14:paraId="670B8791" w14:textId="07FEF347">
      <w:pPr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Cíl:</w:t>
      </w:r>
    </w:p>
    <w:p w:rsidR="6B50DCC9" w:rsidP="5EBFC9BF" w:rsidRDefault="6B50DCC9" w14:paraId="7BC29E26" w14:textId="18E36B95">
      <w:pPr>
        <w:pStyle w:val="Odstavecseseznamem"/>
        <w:numPr>
          <w:ilvl w:val="0"/>
          <w:numId w:val="3"/>
        </w:numPr>
        <w:rPr>
          <w:rFonts w:eastAsiaTheme="minorEastAsia"/>
          <w:b/>
          <w:bCs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Seznámení s vánočními zvyky</w:t>
      </w:r>
    </w:p>
    <w:p w:rsidR="6C964284" w:rsidP="5EBFC9BF" w:rsidRDefault="6C964284" w14:paraId="5A4EE727" w14:textId="269373DE">
      <w:pPr>
        <w:pStyle w:val="Odstavecseseznamem"/>
        <w:numPr>
          <w:ilvl w:val="0"/>
          <w:numId w:val="3"/>
        </w:numPr>
        <w:rPr>
          <w:b/>
          <w:bCs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Jak je důležité být štědrý</w:t>
      </w:r>
    </w:p>
    <w:p w:rsidR="5181C3D9" w:rsidP="5EBFC9BF" w:rsidRDefault="5181C3D9" w14:paraId="4B14321E" w14:textId="4CF22069">
      <w:pPr>
        <w:pStyle w:val="Odstavecseseznamem"/>
        <w:numPr>
          <w:ilvl w:val="0"/>
          <w:numId w:val="3"/>
        </w:numPr>
        <w:rPr>
          <w:b/>
          <w:bCs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Správné návyky pro p</w:t>
      </w:r>
      <w:r w:rsidRPr="5EBFC9BF" w:rsidR="6B50DCC9">
        <w:rPr>
          <w:rFonts w:ascii="Times New Roman" w:hAnsi="Times New Roman" w:cs="Times New Roman"/>
          <w:sz w:val="26"/>
          <w:szCs w:val="26"/>
        </w:rPr>
        <w:t>revenc</w:t>
      </w:r>
      <w:r w:rsidRPr="5EBFC9BF" w:rsidR="5C896D86">
        <w:rPr>
          <w:rFonts w:ascii="Times New Roman" w:hAnsi="Times New Roman" w:cs="Times New Roman"/>
          <w:sz w:val="26"/>
          <w:szCs w:val="26"/>
        </w:rPr>
        <w:t>i</w:t>
      </w:r>
      <w:r w:rsidRPr="5EBFC9BF" w:rsidR="6B50DCC9">
        <w:rPr>
          <w:rFonts w:ascii="Times New Roman" w:hAnsi="Times New Roman" w:cs="Times New Roman"/>
          <w:sz w:val="26"/>
          <w:szCs w:val="26"/>
        </w:rPr>
        <w:t xml:space="preserve"> úrazů v zimě</w:t>
      </w:r>
    </w:p>
    <w:p w:rsidR="6B50DCC9" w:rsidP="5EBFC9BF" w:rsidRDefault="6B50DCC9" w14:paraId="2807C2A0" w14:textId="67682BDE">
      <w:pPr>
        <w:pStyle w:val="Odstavecseseznamem"/>
        <w:numPr>
          <w:ilvl w:val="0"/>
          <w:numId w:val="3"/>
        </w:numPr>
        <w:rPr>
          <w:rFonts w:eastAsiaTheme="minorEastAsia"/>
          <w:b/>
          <w:bCs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Podpora dobrých vztahů s kamarády</w:t>
      </w:r>
    </w:p>
    <w:p w:rsidR="1CB40735" w:rsidP="5EBFC9BF" w:rsidRDefault="1CB40735" w14:paraId="31ED7ACA" w14:textId="379B5A13">
      <w:pPr>
        <w:pStyle w:val="Odstavecseseznamem"/>
        <w:numPr>
          <w:ilvl w:val="0"/>
          <w:numId w:val="3"/>
        </w:numPr>
        <w:rPr>
          <w:rFonts w:eastAsiaTheme="minorEastAsia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Rozvoj jemné motoriky</w:t>
      </w:r>
    </w:p>
    <w:p w:rsidR="191C2BEC" w:rsidP="5EBFC9BF" w:rsidRDefault="191C2BEC" w14:paraId="065DFA48" w14:textId="79A14C71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Učíme se koledy</w:t>
      </w:r>
    </w:p>
    <w:p w:rsidR="1CB40735" w:rsidP="5EBFC9BF" w:rsidRDefault="1CB40735" w14:paraId="693E6178" w14:textId="47FD2F6F">
      <w:pPr>
        <w:rPr>
          <w:rFonts w:ascii="Times New Roman" w:hAnsi="Times New Roman" w:cs="Times New Roman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VVS:</w:t>
      </w:r>
    </w:p>
    <w:p w:rsidR="1A53A921" w:rsidP="5EBFC9BF" w:rsidRDefault="1A53A921" w14:paraId="3E70C23B" w14:textId="68067DF5">
      <w:pPr>
        <w:pStyle w:val="Odstavecseseznamem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Výklad p</w:t>
      </w:r>
      <w:r w:rsidRPr="5EBFC9BF" w:rsidR="1CB40735">
        <w:rPr>
          <w:rFonts w:ascii="Times New Roman" w:hAnsi="Times New Roman" w:cs="Times New Roman"/>
          <w:sz w:val="26"/>
          <w:szCs w:val="26"/>
        </w:rPr>
        <w:t>říb</w:t>
      </w:r>
      <w:r w:rsidRPr="5EBFC9BF" w:rsidR="7B41D001">
        <w:rPr>
          <w:rFonts w:ascii="Times New Roman" w:hAnsi="Times New Roman" w:cs="Times New Roman"/>
          <w:sz w:val="26"/>
          <w:szCs w:val="26"/>
        </w:rPr>
        <w:t>ěh</w:t>
      </w:r>
      <w:r w:rsidRPr="5EBFC9BF" w:rsidR="58BD8401">
        <w:rPr>
          <w:rFonts w:ascii="Times New Roman" w:hAnsi="Times New Roman" w:cs="Times New Roman"/>
          <w:sz w:val="26"/>
          <w:szCs w:val="26"/>
        </w:rPr>
        <w:t>u</w:t>
      </w:r>
      <w:r w:rsidRPr="5EBFC9BF" w:rsidR="1CB40735">
        <w:rPr>
          <w:rFonts w:ascii="Times New Roman" w:hAnsi="Times New Roman" w:cs="Times New Roman"/>
          <w:sz w:val="26"/>
          <w:szCs w:val="26"/>
        </w:rPr>
        <w:t xml:space="preserve"> o Mikulášovi</w:t>
      </w:r>
    </w:p>
    <w:p w:rsidR="7D99FD4D" w:rsidP="5EBFC9BF" w:rsidRDefault="7D99FD4D" w14:paraId="4CC4DA0F" w14:textId="0B1330D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Povídáme si</w:t>
      </w:r>
      <w:r w:rsidR="00922D8F">
        <w:rPr>
          <w:rFonts w:ascii="Times New Roman" w:hAnsi="Times New Roman" w:cs="Times New Roman"/>
          <w:sz w:val="26"/>
          <w:szCs w:val="26"/>
        </w:rPr>
        <w:t>,</w:t>
      </w:r>
      <w:r w:rsidRPr="5EBFC9BF">
        <w:rPr>
          <w:rFonts w:ascii="Times New Roman" w:hAnsi="Times New Roman" w:cs="Times New Roman"/>
          <w:sz w:val="26"/>
          <w:szCs w:val="26"/>
        </w:rPr>
        <w:t xml:space="preserve"> jak probíhají Vánoce u každého z nás</w:t>
      </w:r>
    </w:p>
    <w:p w:rsidR="7D99FD4D" w:rsidP="5EBFC9BF" w:rsidRDefault="7D99FD4D" w14:paraId="1DFF1736" w14:textId="2FBA6AB1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Tvoříme Vánoční přáníčka a předměty na jarmark</w:t>
      </w:r>
    </w:p>
    <w:p w:rsidR="7D99FD4D" w:rsidP="5EBFC9BF" w:rsidRDefault="7D99FD4D" w14:paraId="64E89C98" w14:textId="6D77B4B3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Posloucháme</w:t>
      </w:r>
      <w:r w:rsidRPr="5EBFC9BF" w:rsidR="32A24C83">
        <w:rPr>
          <w:rFonts w:ascii="Times New Roman" w:hAnsi="Times New Roman" w:cs="Times New Roman"/>
          <w:sz w:val="26"/>
          <w:szCs w:val="26"/>
        </w:rPr>
        <w:t xml:space="preserve"> vánoční písně a zpíváme koledy</w:t>
      </w:r>
    </w:p>
    <w:p w:rsidR="32A24C83" w:rsidP="5EBFC9BF" w:rsidRDefault="32A24C83" w14:paraId="169F06D7" w14:textId="5594F6C7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5EBFC9BF">
        <w:rPr>
          <w:rFonts w:ascii="Times New Roman" w:hAnsi="Times New Roman" w:cs="Times New Roman"/>
          <w:sz w:val="26"/>
          <w:szCs w:val="26"/>
        </w:rPr>
        <w:t>Sledujeme poučné pohádky s vánoční tématikou</w:t>
      </w:r>
    </w:p>
    <w:p w:rsidR="32A24C83" w:rsidP="5EBFC9BF" w:rsidRDefault="32A24C83" w14:paraId="04668022" w14:textId="1A543629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3EB77B30" w:rsidR="32A24C83">
        <w:rPr>
          <w:rFonts w:ascii="Times New Roman" w:hAnsi="Times New Roman" w:cs="Times New Roman"/>
          <w:sz w:val="26"/>
          <w:szCs w:val="26"/>
        </w:rPr>
        <w:t xml:space="preserve">Vysvětlujeme </w:t>
      </w:r>
      <w:r w:rsidRPr="3EB77B30" w:rsidR="32A24C83">
        <w:rPr>
          <w:rFonts w:ascii="Times New Roman" w:hAnsi="Times New Roman" w:cs="Times New Roman"/>
          <w:sz w:val="26"/>
          <w:szCs w:val="26"/>
        </w:rPr>
        <w:t>si</w:t>
      </w:r>
      <w:r w:rsidRPr="3EB77B30" w:rsidR="4D26026F">
        <w:rPr>
          <w:rFonts w:ascii="Times New Roman" w:hAnsi="Times New Roman" w:cs="Times New Roman"/>
          <w:sz w:val="26"/>
          <w:szCs w:val="26"/>
        </w:rPr>
        <w:t>,</w:t>
      </w:r>
      <w:r w:rsidRPr="3EB77B30" w:rsidR="32A24C83">
        <w:rPr>
          <w:rFonts w:ascii="Times New Roman" w:hAnsi="Times New Roman" w:cs="Times New Roman"/>
          <w:sz w:val="26"/>
          <w:szCs w:val="26"/>
        </w:rPr>
        <w:t xml:space="preserve"> na co si dávat pozor v zimních měsících</w:t>
      </w:r>
    </w:p>
    <w:p w:rsidR="5EBFC9BF" w:rsidP="5EBFC9BF" w:rsidRDefault="5EBFC9BF" w14:paraId="06D5CD28" w14:textId="443F9B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Pr="00922D8F" w:rsidR="32A24C83" w:rsidP="5EBFC9BF" w:rsidRDefault="32A24C83" w14:paraId="3478F3FF" w14:textId="201D3776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22D8F">
        <w:rPr>
          <w:rFonts w:ascii="Times New Roman" w:hAnsi="Times New Roman" w:cs="Times New Roman"/>
          <w:b/>
          <w:bCs/>
          <w:sz w:val="30"/>
          <w:szCs w:val="30"/>
        </w:rPr>
        <w:t>LEDEN - Zimní království</w:t>
      </w:r>
    </w:p>
    <w:p w:rsidRPr="00922D8F" w:rsidR="32A24C83" w:rsidP="5EBFC9BF" w:rsidRDefault="32A24C83" w14:paraId="716F1EAB" w14:textId="4D218E23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22D8F">
        <w:rPr>
          <w:rFonts w:ascii="Times New Roman" w:hAnsi="Times New Roman" w:cs="Times New Roman"/>
          <w:sz w:val="26"/>
          <w:szCs w:val="26"/>
        </w:rPr>
        <w:t>Cíl:</w:t>
      </w:r>
    </w:p>
    <w:p w:rsidRPr="00922D8F" w:rsidR="5EBFC9BF" w:rsidP="5EBFC9BF" w:rsidRDefault="00E1676D" w14:paraId="1515D09F" w14:textId="76D12D7B">
      <w:pPr>
        <w:pStyle w:val="Odstavecseseznamem"/>
        <w:numPr>
          <w:ilvl w:val="0"/>
          <w:numId w:val="1"/>
        </w:num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 xml:space="preserve">Naučit se, </w:t>
      </w:r>
      <w:r w:rsidRPr="00922D8F" w:rsidR="009F5064">
        <w:rPr>
          <w:rFonts w:ascii="Times New Roman" w:hAnsi="Times New Roman" w:cs="Times New Roman" w:eastAsiaTheme="minorEastAsia"/>
          <w:sz w:val="26"/>
          <w:szCs w:val="26"/>
        </w:rPr>
        <w:t xml:space="preserve">jak si chránit </w:t>
      </w:r>
      <w:r>
        <w:rPr>
          <w:rFonts w:ascii="Times New Roman" w:hAnsi="Times New Roman" w:cs="Times New Roman" w:eastAsiaTheme="minorEastAsia"/>
          <w:sz w:val="26"/>
          <w:szCs w:val="26"/>
        </w:rPr>
        <w:t xml:space="preserve">své </w:t>
      </w:r>
      <w:r w:rsidRPr="00922D8F" w:rsidR="009F5064">
        <w:rPr>
          <w:rFonts w:ascii="Times New Roman" w:hAnsi="Times New Roman" w:cs="Times New Roman" w:eastAsiaTheme="minorEastAsia"/>
          <w:sz w:val="26"/>
          <w:szCs w:val="26"/>
        </w:rPr>
        <w:t>zdraví</w:t>
      </w:r>
    </w:p>
    <w:p w:rsidRPr="00922D8F" w:rsidR="009F5064" w:rsidP="5EBFC9BF" w:rsidRDefault="00E1676D" w14:paraId="23995080" w14:textId="7141D5D2">
      <w:pPr>
        <w:pStyle w:val="Odstavecseseznamem"/>
        <w:numPr>
          <w:ilvl w:val="0"/>
          <w:numId w:val="1"/>
        </w:num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>Diskuze o</w:t>
      </w:r>
      <w:r w:rsidRPr="00922D8F" w:rsidR="009F5064">
        <w:rPr>
          <w:rFonts w:ascii="Times New Roman" w:hAnsi="Times New Roman" w:cs="Times New Roman" w:eastAsiaTheme="minorEastAsia"/>
          <w:sz w:val="26"/>
          <w:szCs w:val="26"/>
        </w:rPr>
        <w:t xml:space="preserve"> domácích zvířatech a jak se k nim správně chovat </w:t>
      </w:r>
    </w:p>
    <w:p w:rsidRPr="00922D8F" w:rsidR="009F5064" w:rsidP="5EBFC9BF" w:rsidRDefault="009F5064" w14:paraId="4DDBBD64" w14:textId="19301BBB">
      <w:pPr>
        <w:pStyle w:val="Odstavecseseznamem"/>
        <w:numPr>
          <w:ilvl w:val="0"/>
          <w:numId w:val="1"/>
        </w:numPr>
        <w:rPr>
          <w:rFonts w:ascii="Times New Roman" w:hAnsi="Times New Roman" w:cs="Times New Roman" w:eastAsiaTheme="minorEastAsia"/>
          <w:sz w:val="26"/>
          <w:szCs w:val="26"/>
        </w:rPr>
      </w:pPr>
      <w:r w:rsidRPr="00922D8F">
        <w:rPr>
          <w:rFonts w:ascii="Times New Roman" w:hAnsi="Times New Roman" w:cs="Times New Roman" w:eastAsiaTheme="minorEastAsia"/>
          <w:sz w:val="26"/>
          <w:szCs w:val="26"/>
        </w:rPr>
        <w:t>Uč</w:t>
      </w:r>
      <w:r w:rsidR="00E1676D">
        <w:rPr>
          <w:rFonts w:ascii="Times New Roman" w:hAnsi="Times New Roman" w:cs="Times New Roman" w:eastAsiaTheme="minorEastAsia"/>
          <w:sz w:val="26"/>
          <w:szCs w:val="26"/>
        </w:rPr>
        <w:t>ení</w:t>
      </w:r>
      <w:r w:rsidRPr="00922D8F">
        <w:rPr>
          <w:rFonts w:ascii="Times New Roman" w:hAnsi="Times New Roman" w:cs="Times New Roman" w:eastAsiaTheme="minorEastAsia"/>
          <w:sz w:val="26"/>
          <w:szCs w:val="26"/>
        </w:rPr>
        <w:t xml:space="preserve"> se nov</w:t>
      </w:r>
      <w:r w:rsidR="00E1676D">
        <w:rPr>
          <w:rFonts w:ascii="Times New Roman" w:hAnsi="Times New Roman" w:cs="Times New Roman" w:eastAsiaTheme="minorEastAsia"/>
          <w:sz w:val="26"/>
          <w:szCs w:val="26"/>
        </w:rPr>
        <w:t>ých</w:t>
      </w:r>
      <w:r w:rsidRPr="00922D8F">
        <w:rPr>
          <w:rFonts w:ascii="Times New Roman" w:hAnsi="Times New Roman" w:cs="Times New Roman" w:eastAsiaTheme="minorEastAsia"/>
          <w:sz w:val="26"/>
          <w:szCs w:val="26"/>
        </w:rPr>
        <w:t xml:space="preserve"> písn</w:t>
      </w:r>
      <w:r w:rsidR="00E1676D">
        <w:rPr>
          <w:rFonts w:ascii="Times New Roman" w:hAnsi="Times New Roman" w:cs="Times New Roman" w:eastAsiaTheme="minorEastAsia"/>
          <w:sz w:val="26"/>
          <w:szCs w:val="26"/>
        </w:rPr>
        <w:t>í</w:t>
      </w:r>
      <w:r w:rsidRPr="00922D8F">
        <w:rPr>
          <w:rFonts w:ascii="Times New Roman" w:hAnsi="Times New Roman" w:cs="Times New Roman" w:eastAsiaTheme="minorEastAsia"/>
          <w:sz w:val="26"/>
          <w:szCs w:val="26"/>
        </w:rPr>
        <w:t xml:space="preserve"> </w:t>
      </w:r>
    </w:p>
    <w:p w:rsidRPr="00922D8F" w:rsidR="009F5064" w:rsidP="5EBFC9BF" w:rsidRDefault="009F5064" w14:paraId="20DCA1B1" w14:textId="086676C0">
      <w:pPr>
        <w:pStyle w:val="Odstavecseseznamem"/>
        <w:numPr>
          <w:ilvl w:val="0"/>
          <w:numId w:val="1"/>
        </w:numPr>
        <w:rPr>
          <w:rFonts w:ascii="Times New Roman" w:hAnsi="Times New Roman" w:cs="Times New Roman" w:eastAsiaTheme="minorEastAsia"/>
          <w:sz w:val="26"/>
          <w:szCs w:val="26"/>
        </w:rPr>
      </w:pPr>
      <w:r w:rsidRPr="00922D8F">
        <w:rPr>
          <w:rFonts w:ascii="Times New Roman" w:hAnsi="Times New Roman" w:cs="Times New Roman" w:eastAsiaTheme="minorEastAsia"/>
          <w:sz w:val="26"/>
          <w:szCs w:val="26"/>
        </w:rPr>
        <w:t>Poznáv</w:t>
      </w:r>
      <w:r w:rsidR="00E1676D">
        <w:rPr>
          <w:rFonts w:ascii="Times New Roman" w:hAnsi="Times New Roman" w:cs="Times New Roman" w:eastAsiaTheme="minorEastAsia"/>
          <w:sz w:val="26"/>
          <w:szCs w:val="26"/>
        </w:rPr>
        <w:t>ání</w:t>
      </w:r>
      <w:r w:rsidRPr="00922D8F">
        <w:rPr>
          <w:rFonts w:ascii="Times New Roman" w:hAnsi="Times New Roman" w:cs="Times New Roman" w:eastAsiaTheme="minorEastAsia"/>
          <w:sz w:val="26"/>
          <w:szCs w:val="26"/>
        </w:rPr>
        <w:t xml:space="preserve"> hudební</w:t>
      </w:r>
      <w:r w:rsidR="00E1676D">
        <w:rPr>
          <w:rFonts w:ascii="Times New Roman" w:hAnsi="Times New Roman" w:cs="Times New Roman" w:eastAsiaTheme="minorEastAsia"/>
          <w:sz w:val="26"/>
          <w:szCs w:val="26"/>
        </w:rPr>
        <w:t>ch</w:t>
      </w:r>
      <w:r w:rsidRPr="00922D8F">
        <w:rPr>
          <w:rFonts w:ascii="Times New Roman" w:hAnsi="Times New Roman" w:cs="Times New Roman" w:eastAsiaTheme="minorEastAsia"/>
          <w:sz w:val="26"/>
          <w:szCs w:val="26"/>
        </w:rPr>
        <w:t xml:space="preserve"> interpret</w:t>
      </w:r>
      <w:r w:rsidR="00E1676D">
        <w:rPr>
          <w:rFonts w:ascii="Times New Roman" w:hAnsi="Times New Roman" w:cs="Times New Roman" w:eastAsiaTheme="minorEastAsia"/>
          <w:sz w:val="26"/>
          <w:szCs w:val="26"/>
        </w:rPr>
        <w:t>ů</w:t>
      </w:r>
    </w:p>
    <w:p w:rsidRPr="00922D8F" w:rsidR="009F5064" w:rsidP="5EBFC9BF" w:rsidRDefault="00922D8F" w14:paraId="32B88BFE" w14:textId="3F8918A0">
      <w:pPr>
        <w:pStyle w:val="Odstavecseseznamem"/>
        <w:numPr>
          <w:ilvl w:val="0"/>
          <w:numId w:val="1"/>
        </w:numPr>
        <w:rPr>
          <w:rFonts w:ascii="Times New Roman" w:hAnsi="Times New Roman" w:cs="Times New Roman" w:eastAsiaTheme="minorEastAsia"/>
          <w:sz w:val="26"/>
          <w:szCs w:val="26"/>
        </w:rPr>
      </w:pPr>
      <w:r w:rsidRPr="00922D8F">
        <w:rPr>
          <w:rFonts w:ascii="Times New Roman" w:hAnsi="Times New Roman" w:cs="Times New Roman" w:eastAsiaTheme="minorEastAsia"/>
          <w:sz w:val="26"/>
          <w:szCs w:val="26"/>
        </w:rPr>
        <w:t>Pochopení důležitosti zdravého stravování</w:t>
      </w:r>
    </w:p>
    <w:p w:rsidRPr="00922D8F" w:rsidR="00922D8F" w:rsidP="5EBFC9BF" w:rsidRDefault="00922D8F" w14:paraId="09827C15" w14:textId="6C2FBB46">
      <w:pPr>
        <w:pStyle w:val="Odstavecseseznamem"/>
        <w:numPr>
          <w:ilvl w:val="0"/>
          <w:numId w:val="1"/>
        </w:numPr>
        <w:rPr>
          <w:rFonts w:ascii="Times New Roman" w:hAnsi="Times New Roman" w:cs="Times New Roman" w:eastAsiaTheme="minorEastAsia"/>
          <w:sz w:val="26"/>
          <w:szCs w:val="26"/>
        </w:rPr>
      </w:pPr>
      <w:r w:rsidRPr="00922D8F">
        <w:rPr>
          <w:rFonts w:ascii="Times New Roman" w:hAnsi="Times New Roman" w:cs="Times New Roman" w:eastAsiaTheme="minorEastAsia"/>
          <w:sz w:val="26"/>
          <w:szCs w:val="26"/>
        </w:rPr>
        <w:t>Rozvoj pohybové zdatnosti</w:t>
      </w:r>
    </w:p>
    <w:p w:rsidRPr="00922D8F" w:rsidR="00922D8F" w:rsidP="00922D8F" w:rsidRDefault="00922D8F" w14:paraId="319B15EA" w14:textId="1822E9D7">
      <w:pPr>
        <w:rPr>
          <w:rFonts w:ascii="Times New Roman" w:hAnsi="Times New Roman" w:cs="Times New Roman" w:eastAsiaTheme="minorEastAsia"/>
          <w:sz w:val="26"/>
          <w:szCs w:val="26"/>
        </w:rPr>
      </w:pPr>
      <w:r w:rsidRPr="00922D8F">
        <w:rPr>
          <w:rFonts w:ascii="Times New Roman" w:hAnsi="Times New Roman" w:cs="Times New Roman" w:eastAsiaTheme="minorEastAsia"/>
          <w:sz w:val="26"/>
          <w:szCs w:val="26"/>
        </w:rPr>
        <w:t>VSS:</w:t>
      </w:r>
    </w:p>
    <w:p w:rsidRPr="00922D8F" w:rsidR="00922D8F" w:rsidP="00922D8F" w:rsidRDefault="00922D8F" w14:paraId="0E718A84" w14:textId="2DF506EB">
      <w:pPr>
        <w:pStyle w:val="Odstavecseseznamem"/>
        <w:numPr>
          <w:ilvl w:val="0"/>
          <w:numId w:val="20"/>
        </w:numPr>
        <w:rPr>
          <w:rFonts w:ascii="Times New Roman" w:hAnsi="Times New Roman" w:cs="Times New Roman" w:eastAsiaTheme="minorEastAsia"/>
          <w:sz w:val="26"/>
          <w:szCs w:val="26"/>
        </w:rPr>
      </w:pPr>
      <w:r w:rsidRPr="00922D8F">
        <w:rPr>
          <w:rFonts w:ascii="Times New Roman" w:hAnsi="Times New Roman" w:cs="Times New Roman" w:eastAsiaTheme="minorEastAsia"/>
          <w:sz w:val="26"/>
          <w:szCs w:val="26"/>
        </w:rPr>
        <w:t>Které potraviny jsou pro naše tělo vhodné a které naopak ne</w:t>
      </w:r>
    </w:p>
    <w:p w:rsidRPr="00922D8F" w:rsidR="00922D8F" w:rsidP="00922D8F" w:rsidRDefault="00922D8F" w14:paraId="2C172044" w14:textId="6CE4C655">
      <w:pPr>
        <w:pStyle w:val="Odstavecseseznamem"/>
        <w:numPr>
          <w:ilvl w:val="0"/>
          <w:numId w:val="20"/>
        </w:numPr>
        <w:rPr>
          <w:rFonts w:ascii="Times New Roman" w:hAnsi="Times New Roman" w:cs="Times New Roman" w:eastAsiaTheme="minorEastAsia"/>
          <w:sz w:val="26"/>
          <w:szCs w:val="26"/>
        </w:rPr>
      </w:pPr>
      <w:r w:rsidRPr="00922D8F">
        <w:rPr>
          <w:rFonts w:ascii="Times New Roman" w:hAnsi="Times New Roman" w:cs="Times New Roman" w:eastAsiaTheme="minorEastAsia"/>
          <w:sz w:val="26"/>
          <w:szCs w:val="26"/>
        </w:rPr>
        <w:t>Pravidla bezpečnosti při sportu</w:t>
      </w:r>
    </w:p>
    <w:p w:rsidRPr="00922D8F" w:rsidR="00922D8F" w:rsidP="00922D8F" w:rsidRDefault="00922D8F" w14:paraId="1F99ABD5" w14:textId="57660CF7">
      <w:pPr>
        <w:pStyle w:val="Odstavecseseznamem"/>
        <w:numPr>
          <w:ilvl w:val="0"/>
          <w:numId w:val="20"/>
        </w:numPr>
        <w:rPr>
          <w:rFonts w:ascii="Times New Roman" w:hAnsi="Times New Roman" w:cs="Times New Roman" w:eastAsiaTheme="minorEastAsia"/>
          <w:sz w:val="26"/>
          <w:szCs w:val="26"/>
        </w:rPr>
      </w:pPr>
      <w:r w:rsidRPr="00922D8F">
        <w:rPr>
          <w:rFonts w:ascii="Times New Roman" w:hAnsi="Times New Roman" w:cs="Times New Roman" w:eastAsiaTheme="minorEastAsia"/>
          <w:sz w:val="26"/>
          <w:szCs w:val="26"/>
        </w:rPr>
        <w:t>Poslech písní a hudební kvíz</w:t>
      </w:r>
    </w:p>
    <w:p w:rsidRPr="00922D8F" w:rsidR="00922D8F" w:rsidP="00922D8F" w:rsidRDefault="00922D8F" w14:paraId="010C5393" w14:textId="57C3102E">
      <w:pPr>
        <w:pStyle w:val="Odstavecseseznamem"/>
        <w:numPr>
          <w:ilvl w:val="0"/>
          <w:numId w:val="20"/>
        </w:numPr>
        <w:rPr>
          <w:rFonts w:ascii="Times New Roman" w:hAnsi="Times New Roman" w:cs="Times New Roman" w:eastAsiaTheme="minorEastAsia"/>
          <w:sz w:val="26"/>
          <w:szCs w:val="26"/>
        </w:rPr>
      </w:pPr>
      <w:r w:rsidRPr="00922D8F">
        <w:rPr>
          <w:rFonts w:ascii="Times New Roman" w:hAnsi="Times New Roman" w:cs="Times New Roman" w:eastAsiaTheme="minorEastAsia"/>
          <w:sz w:val="26"/>
          <w:szCs w:val="26"/>
        </w:rPr>
        <w:t>Pravidla chování ke zvířatům</w:t>
      </w:r>
    </w:p>
    <w:p w:rsidRPr="00922D8F" w:rsidR="00922D8F" w:rsidP="00922D8F" w:rsidRDefault="00922D8F" w14:paraId="7150A9AC" w14:textId="5AFF3F0E">
      <w:pPr>
        <w:pStyle w:val="Odstavecseseznamem"/>
        <w:numPr>
          <w:ilvl w:val="0"/>
          <w:numId w:val="20"/>
        </w:numPr>
        <w:rPr>
          <w:rFonts w:ascii="Times New Roman" w:hAnsi="Times New Roman" w:cs="Times New Roman" w:eastAsiaTheme="minorEastAsia"/>
          <w:sz w:val="26"/>
          <w:szCs w:val="26"/>
        </w:rPr>
      </w:pPr>
      <w:r w:rsidRPr="00922D8F">
        <w:rPr>
          <w:rFonts w:ascii="Times New Roman" w:hAnsi="Times New Roman" w:cs="Times New Roman" w:eastAsiaTheme="minorEastAsia"/>
          <w:sz w:val="26"/>
          <w:szCs w:val="26"/>
        </w:rPr>
        <w:t>Jakým zvířetem bych chtěl být a proč?</w:t>
      </w:r>
    </w:p>
    <w:p w:rsidRPr="00922D8F" w:rsidR="00922D8F" w:rsidP="00922D8F" w:rsidRDefault="00922D8F" w14:paraId="0D22E4D7" w14:textId="2DA3E951">
      <w:pPr>
        <w:pStyle w:val="Odstavecseseznamem"/>
        <w:numPr>
          <w:ilvl w:val="0"/>
          <w:numId w:val="20"/>
        </w:numPr>
        <w:rPr>
          <w:rFonts w:ascii="Times New Roman" w:hAnsi="Times New Roman" w:cs="Times New Roman" w:eastAsiaTheme="minorEastAsia"/>
          <w:sz w:val="26"/>
          <w:szCs w:val="26"/>
        </w:rPr>
      </w:pPr>
      <w:r w:rsidRPr="00922D8F">
        <w:rPr>
          <w:rFonts w:ascii="Times New Roman" w:hAnsi="Times New Roman" w:cs="Times New Roman" w:eastAsiaTheme="minorEastAsia"/>
          <w:sz w:val="26"/>
          <w:szCs w:val="26"/>
        </w:rPr>
        <w:t>Soutěž o nejhezčího sněhuláka</w:t>
      </w:r>
    </w:p>
    <w:p w:rsidRPr="00922D8F" w:rsidR="00922D8F" w:rsidP="00922D8F" w:rsidRDefault="00922D8F" w14:paraId="043A9681" w14:textId="53045513">
      <w:pPr>
        <w:pStyle w:val="Odstavecseseznamem"/>
        <w:numPr>
          <w:ilvl w:val="0"/>
          <w:numId w:val="20"/>
        </w:numPr>
        <w:rPr>
          <w:rFonts w:ascii="Times New Roman" w:hAnsi="Times New Roman" w:cs="Times New Roman" w:eastAsiaTheme="minorEastAsia"/>
          <w:sz w:val="26"/>
          <w:szCs w:val="26"/>
        </w:rPr>
      </w:pPr>
      <w:r w:rsidRPr="00922D8F">
        <w:rPr>
          <w:rFonts w:ascii="Times New Roman" w:hAnsi="Times New Roman" w:cs="Times New Roman" w:eastAsiaTheme="minorEastAsia"/>
          <w:sz w:val="26"/>
          <w:szCs w:val="26"/>
        </w:rPr>
        <w:t>Házíme sněhovými koulemi na cíl</w:t>
      </w:r>
    </w:p>
    <w:p w:rsidRPr="00922D8F" w:rsidR="00922D8F" w:rsidP="00922D8F" w:rsidRDefault="00922D8F" w14:paraId="68409C95" w14:textId="1C7A22AA">
      <w:pPr>
        <w:rPr>
          <w:rFonts w:ascii="Times New Roman" w:hAnsi="Times New Roman" w:cs="Times New Roman" w:eastAsiaTheme="minorEastAsia"/>
          <w:sz w:val="26"/>
          <w:szCs w:val="26"/>
        </w:rPr>
      </w:pPr>
    </w:p>
    <w:p w:rsidR="00922D8F" w:rsidP="00922D8F" w:rsidRDefault="00922D8F" w14:paraId="14908F8E" w14:textId="2C3B78FE">
      <w:pPr>
        <w:rPr>
          <w:rFonts w:ascii="Times New Roman" w:hAnsi="Times New Roman" w:cs="Times New Roman" w:eastAsiaTheme="minorEastAsia"/>
          <w:b/>
          <w:sz w:val="30"/>
          <w:szCs w:val="30"/>
        </w:rPr>
      </w:pPr>
      <w:r w:rsidRPr="00922D8F">
        <w:rPr>
          <w:rFonts w:ascii="Times New Roman" w:hAnsi="Times New Roman" w:cs="Times New Roman" w:eastAsiaTheme="minorEastAsia"/>
          <w:b/>
          <w:sz w:val="30"/>
          <w:szCs w:val="30"/>
        </w:rPr>
        <w:t xml:space="preserve">ÚNOR </w:t>
      </w:r>
      <w:r>
        <w:rPr>
          <w:rFonts w:ascii="Times New Roman" w:hAnsi="Times New Roman" w:cs="Times New Roman" w:eastAsiaTheme="minorEastAsia"/>
          <w:b/>
          <w:sz w:val="30"/>
          <w:szCs w:val="30"/>
        </w:rPr>
        <w:t>–</w:t>
      </w:r>
      <w:r w:rsidRPr="00922D8F">
        <w:rPr>
          <w:rFonts w:ascii="Times New Roman" w:hAnsi="Times New Roman" w:cs="Times New Roman" w:eastAsiaTheme="minorEastAsia"/>
          <w:b/>
          <w:sz w:val="30"/>
          <w:szCs w:val="30"/>
        </w:rPr>
        <w:t xml:space="preserve"> </w:t>
      </w:r>
      <w:r>
        <w:rPr>
          <w:rFonts w:ascii="Times New Roman" w:hAnsi="Times New Roman" w:cs="Times New Roman" w:eastAsiaTheme="minorEastAsia"/>
          <w:b/>
          <w:sz w:val="30"/>
          <w:szCs w:val="30"/>
        </w:rPr>
        <w:t>Znám své město</w:t>
      </w:r>
    </w:p>
    <w:p w:rsidR="00922D8F" w:rsidP="00922D8F" w:rsidRDefault="00922D8F" w14:paraId="009D82A4" w14:textId="1517A329">
      <w:pPr>
        <w:rPr>
          <w:rFonts w:ascii="Times New Roman" w:hAnsi="Times New Roman" w:cs="Times New Roman" w:eastAsiaTheme="minorEastAsia"/>
          <w:sz w:val="26"/>
          <w:szCs w:val="26"/>
        </w:rPr>
      </w:pPr>
      <w:r w:rsidRPr="00922D8F">
        <w:rPr>
          <w:rFonts w:ascii="Times New Roman" w:hAnsi="Times New Roman" w:cs="Times New Roman" w:eastAsiaTheme="minorEastAsia"/>
          <w:sz w:val="26"/>
          <w:szCs w:val="26"/>
        </w:rPr>
        <w:t>Cíl:</w:t>
      </w:r>
    </w:p>
    <w:p w:rsidR="00922D8F" w:rsidP="00922D8F" w:rsidRDefault="00E1676D" w14:paraId="46DB09D3" w14:textId="0661B12A">
      <w:pPr>
        <w:pStyle w:val="Odstavecseseznamem"/>
        <w:numPr>
          <w:ilvl w:val="0"/>
          <w:numId w:val="22"/>
        </w:num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>Poznat Olomouc a její okolí</w:t>
      </w:r>
    </w:p>
    <w:p w:rsidR="00E1676D" w:rsidP="00922D8F" w:rsidRDefault="00E1676D" w14:paraId="4E55B8A7" w14:textId="3AD0D0F4">
      <w:pPr>
        <w:pStyle w:val="Odstavecseseznamem"/>
        <w:numPr>
          <w:ilvl w:val="0"/>
          <w:numId w:val="22"/>
        </w:num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>Seznámení s historií a významnými místy v našem městě</w:t>
      </w:r>
    </w:p>
    <w:p w:rsidR="00E1676D" w:rsidP="00922D8F" w:rsidRDefault="00E1676D" w14:paraId="2D60C6E4" w14:textId="35781DD7">
      <w:pPr>
        <w:pStyle w:val="Odstavecseseznamem"/>
        <w:numPr>
          <w:ilvl w:val="0"/>
          <w:numId w:val="22"/>
        </w:num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>Rozvoj schopnosti spolupracovat v družstvech</w:t>
      </w:r>
    </w:p>
    <w:p w:rsidR="00E1676D" w:rsidP="00922D8F" w:rsidRDefault="00E1676D" w14:paraId="1C3F4FD8" w14:textId="77AA5F82">
      <w:pPr>
        <w:pStyle w:val="Odstavecseseznamem"/>
        <w:numPr>
          <w:ilvl w:val="0"/>
          <w:numId w:val="22"/>
        </w:num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>Naučit se popisovat cestu a navigovat</w:t>
      </w:r>
    </w:p>
    <w:p w:rsidR="00E1676D" w:rsidP="00922D8F" w:rsidRDefault="00924B5F" w14:paraId="5E1EE8FF" w14:textId="7AA304EA">
      <w:pPr>
        <w:pStyle w:val="Odstavecseseznamem"/>
        <w:numPr>
          <w:ilvl w:val="0"/>
          <w:numId w:val="22"/>
        </w:num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>Zlepšování rovnováhy</w:t>
      </w:r>
    </w:p>
    <w:p w:rsidR="00924B5F" w:rsidP="00922D8F" w:rsidRDefault="00924B5F" w14:paraId="5B0076D3" w14:textId="702C1A6F">
      <w:pPr>
        <w:pStyle w:val="Odstavecseseznamem"/>
        <w:numPr>
          <w:ilvl w:val="0"/>
          <w:numId w:val="22"/>
        </w:num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>Rozvoj logického myšlení</w:t>
      </w:r>
    </w:p>
    <w:p w:rsidR="00924B5F" w:rsidP="00924B5F" w:rsidRDefault="00924B5F" w14:paraId="66FF05B0" w14:textId="42C7A69F">
      <w:p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>VVS:</w:t>
      </w:r>
    </w:p>
    <w:p w:rsidR="00924B5F" w:rsidP="00924B5F" w:rsidRDefault="00924B5F" w14:paraId="7A0C9E26" w14:textId="5F872113">
      <w:pPr>
        <w:pStyle w:val="Odstavecseseznamem"/>
        <w:numPr>
          <w:ilvl w:val="0"/>
          <w:numId w:val="23"/>
        </w:num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>Řešíme hádanky a hrajeme si s hlavolamy</w:t>
      </w:r>
    </w:p>
    <w:p w:rsidR="00924B5F" w:rsidP="00924B5F" w:rsidRDefault="00924B5F" w14:paraId="40ED3A0A" w14:textId="70BB078B">
      <w:pPr>
        <w:pStyle w:val="Odstavecseseznamem"/>
        <w:numPr>
          <w:ilvl w:val="0"/>
          <w:numId w:val="23"/>
        </w:num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>Povídáme si o historii města</w:t>
      </w:r>
    </w:p>
    <w:p w:rsidR="000C47D6" w:rsidP="00924B5F" w:rsidRDefault="000C47D6" w14:paraId="521D62C5" w14:textId="0E542E2F">
      <w:pPr>
        <w:pStyle w:val="Odstavecseseznamem"/>
        <w:numPr>
          <w:ilvl w:val="0"/>
          <w:numId w:val="23"/>
        </w:num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>Seznamujeme se s městem a jeho okolím</w:t>
      </w:r>
    </w:p>
    <w:p w:rsidR="00924B5F" w:rsidP="00924B5F" w:rsidRDefault="00924B5F" w14:paraId="0F378BDA" w14:textId="4422705D">
      <w:pPr>
        <w:pStyle w:val="Odstavecseseznamem"/>
        <w:numPr>
          <w:ilvl w:val="0"/>
          <w:numId w:val="23"/>
        </w:num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>Popisujeme cestu z domu do školy</w:t>
      </w:r>
    </w:p>
    <w:p w:rsidR="00924B5F" w:rsidP="00924B5F" w:rsidRDefault="00924B5F" w14:paraId="783D6AC9" w14:textId="47BAFD5F">
      <w:pPr>
        <w:pStyle w:val="Odstavecseseznamem"/>
        <w:numPr>
          <w:ilvl w:val="0"/>
          <w:numId w:val="23"/>
        </w:num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>Vysvětlujeme kamarádovi</w:t>
      </w:r>
      <w:r w:rsidR="0021197F">
        <w:rPr>
          <w:rFonts w:ascii="Times New Roman" w:hAnsi="Times New Roman" w:cs="Times New Roman" w:eastAsiaTheme="minorEastAsia"/>
          <w:sz w:val="26"/>
          <w:szCs w:val="26"/>
        </w:rPr>
        <w:t>,</w:t>
      </w:r>
      <w:r>
        <w:rPr>
          <w:rFonts w:ascii="Times New Roman" w:hAnsi="Times New Roman" w:cs="Times New Roman" w:eastAsiaTheme="minorEastAsia"/>
          <w:sz w:val="26"/>
          <w:szCs w:val="26"/>
        </w:rPr>
        <w:t xml:space="preserve"> jak by se dostal z místa A do místa B</w:t>
      </w:r>
    </w:p>
    <w:p w:rsidR="00924B5F" w:rsidP="00924B5F" w:rsidRDefault="0021197F" w14:paraId="45E975D0" w14:textId="79508F2B">
      <w:pPr>
        <w:pStyle w:val="Odstavecseseznamem"/>
        <w:numPr>
          <w:ilvl w:val="0"/>
          <w:numId w:val="23"/>
        </w:num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lastRenderedPageBreak/>
        <w:t xml:space="preserve">Cvičíme na </w:t>
      </w:r>
      <w:proofErr w:type="spellStart"/>
      <w:r>
        <w:rPr>
          <w:rFonts w:ascii="Times New Roman" w:hAnsi="Times New Roman" w:cs="Times New Roman" w:eastAsiaTheme="minorEastAsia"/>
          <w:sz w:val="26"/>
          <w:szCs w:val="26"/>
        </w:rPr>
        <w:t>indoboardu</w:t>
      </w:r>
      <w:proofErr w:type="spellEnd"/>
      <w:r>
        <w:rPr>
          <w:rFonts w:ascii="Times New Roman" w:hAnsi="Times New Roman" w:cs="Times New Roman" w:eastAsiaTheme="minorEastAsia"/>
          <w:sz w:val="26"/>
          <w:szCs w:val="26"/>
        </w:rPr>
        <w:t xml:space="preserve"> a </w:t>
      </w:r>
      <w:r w:rsidR="000C47D6">
        <w:rPr>
          <w:rFonts w:ascii="Times New Roman" w:hAnsi="Times New Roman" w:cs="Times New Roman" w:eastAsiaTheme="minorEastAsia"/>
          <w:sz w:val="26"/>
          <w:szCs w:val="26"/>
        </w:rPr>
        <w:t>balanční desce</w:t>
      </w:r>
    </w:p>
    <w:p w:rsidR="000C47D6" w:rsidP="00924B5F" w:rsidRDefault="000C47D6" w14:paraId="229161D4" w14:textId="45D87618">
      <w:pPr>
        <w:pStyle w:val="Odstavecseseznamem"/>
        <w:numPr>
          <w:ilvl w:val="0"/>
          <w:numId w:val="23"/>
        </w:num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>Hry v družstvech vyžadující spolupráci členů</w:t>
      </w:r>
    </w:p>
    <w:p w:rsidR="00872ECB" w:rsidP="00924B5F" w:rsidRDefault="00872ECB" w14:paraId="1C373E5A" w14:textId="06D44A8A">
      <w:pPr>
        <w:pStyle w:val="Odstavecseseznamem"/>
        <w:numPr>
          <w:ilvl w:val="0"/>
          <w:numId w:val="23"/>
        </w:num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>Vyrábíme masky na karneval</w:t>
      </w:r>
    </w:p>
    <w:p w:rsidR="00872ECB" w:rsidP="00924B5F" w:rsidRDefault="00872ECB" w14:paraId="193C3EE4" w14:textId="4887183F">
      <w:pPr>
        <w:pStyle w:val="Odstavecseseznamem"/>
        <w:numPr>
          <w:ilvl w:val="0"/>
          <w:numId w:val="23"/>
        </w:numPr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>Připravujeme výzdobu tělocvičny na karneval</w:t>
      </w:r>
    </w:p>
    <w:p w:rsidRPr="00872ECB" w:rsidR="00872ECB" w:rsidP="00872ECB" w:rsidRDefault="00872ECB" w14:paraId="01BA0F8B" w14:textId="77777777">
      <w:pPr>
        <w:rPr>
          <w:rFonts w:ascii="Times New Roman" w:hAnsi="Times New Roman" w:cs="Times New Roman" w:eastAsiaTheme="minorEastAsia"/>
          <w:sz w:val="26"/>
          <w:szCs w:val="26"/>
        </w:rPr>
      </w:pPr>
    </w:p>
    <w:p w:rsidR="5EBFC9BF" w:rsidP="5EBFC9BF" w:rsidRDefault="000C47D6" w14:paraId="390B40E3" w14:textId="392E1E6E">
      <w:pPr>
        <w:spacing w:line="360" w:lineRule="auto"/>
        <w:rPr>
          <w:rFonts w:ascii="Times New Roman" w:hAnsi="Times New Roman" w:cs="Times New Roman" w:eastAsiaTheme="minorEastAsia"/>
          <w:b/>
          <w:sz w:val="30"/>
          <w:szCs w:val="30"/>
        </w:rPr>
      </w:pPr>
      <w:r>
        <w:rPr>
          <w:rFonts w:ascii="Times New Roman" w:hAnsi="Times New Roman" w:cs="Times New Roman" w:eastAsiaTheme="minorEastAsia"/>
          <w:b/>
          <w:sz w:val="30"/>
          <w:szCs w:val="30"/>
        </w:rPr>
        <w:t>BŘEZEN – Jaro je tu!</w:t>
      </w:r>
    </w:p>
    <w:p w:rsidR="000C47D6" w:rsidP="5EBFC9BF" w:rsidRDefault="000C47D6" w14:paraId="39524039" w14:textId="3607A779">
      <w:pPr>
        <w:spacing w:line="360" w:lineRule="auto"/>
        <w:rPr>
          <w:rFonts w:ascii="Times New Roman" w:hAnsi="Times New Roman" w:cs="Times New Roman" w:eastAsiaTheme="minorEastAsia"/>
          <w:sz w:val="26"/>
          <w:szCs w:val="26"/>
        </w:rPr>
      </w:pPr>
      <w:r>
        <w:rPr>
          <w:rFonts w:ascii="Times New Roman" w:hAnsi="Times New Roman" w:cs="Times New Roman" w:eastAsiaTheme="minorEastAsia"/>
          <w:sz w:val="26"/>
          <w:szCs w:val="26"/>
        </w:rPr>
        <w:t>Cíl:</w:t>
      </w:r>
    </w:p>
    <w:p w:rsidR="5EBFC9BF" w:rsidP="5EBFC9BF" w:rsidRDefault="00B43566" w14:paraId="697E221C" w14:textId="7DA35661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43566">
        <w:rPr>
          <w:rFonts w:ascii="Times New Roman" w:hAnsi="Times New Roman" w:cs="Times New Roman"/>
          <w:sz w:val="26"/>
          <w:szCs w:val="26"/>
        </w:rPr>
        <w:t>Seznámení se s Velikonočními zvyky</w:t>
      </w:r>
    </w:p>
    <w:p w:rsidR="00B43566" w:rsidP="5EBFC9BF" w:rsidRDefault="00B43566" w14:paraId="7E35C544" w14:textId="1E28D49E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Poznávání podobností mezi rostlinami a živočichy</w:t>
      </w:r>
    </w:p>
    <w:p w:rsidR="00B43566" w:rsidP="5EBFC9BF" w:rsidRDefault="00B43566" w14:paraId="62FC6E36" w14:textId="3DA5B5E8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Pochopení důležitosti udržování čistoty ve svém okolí a v přírodě</w:t>
      </w:r>
    </w:p>
    <w:p w:rsidR="00B43566" w:rsidP="5EBFC9BF" w:rsidRDefault="00B43566" w14:paraId="0A1F6C09" w14:textId="5B361C66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Poznat věci typické pro jarní přírodu</w:t>
      </w:r>
    </w:p>
    <w:p w:rsidR="00B43566" w:rsidP="5EBFC9BF" w:rsidRDefault="00B43566" w14:paraId="45EC4D78" w14:textId="4026C430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správně vyjádřit svou náladu</w:t>
      </w:r>
    </w:p>
    <w:p w:rsidR="00B43566" w:rsidP="5EBFC9BF" w:rsidRDefault="001627BC" w14:paraId="2A413D1B" w14:textId="47D6D580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Překonávání překážek a p</w:t>
      </w:r>
      <w:r w:rsidR="00B43566">
        <w:rPr>
          <w:rFonts w:ascii="Times New Roman" w:hAnsi="Times New Roman" w:cs="Times New Roman"/>
          <w:sz w:val="26"/>
          <w:szCs w:val="26"/>
        </w:rPr>
        <w:t>oznání svých limitů</w:t>
      </w:r>
    </w:p>
    <w:p w:rsidR="00B43566" w:rsidP="00B43566" w:rsidRDefault="00B43566" w14:paraId="468EEBE1" w14:textId="72993DD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VVS:</w:t>
      </w:r>
    </w:p>
    <w:p w:rsidRPr="001627BC" w:rsidR="001627BC" w:rsidP="001627BC" w:rsidRDefault="00B43566" w14:paraId="51597F9F" w14:textId="74006542">
      <w:pPr>
        <w:pStyle w:val="Odstavecseseznamem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Povídáme si o tom, jak trávíme Velikonoce u nás v</w:t>
      </w:r>
      <w:r w:rsidR="001627B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rodině</w:t>
      </w:r>
    </w:p>
    <w:p w:rsidR="001627BC" w:rsidP="00B43566" w:rsidRDefault="001627BC" w14:paraId="1322AA15" w14:textId="63E65683">
      <w:pPr>
        <w:pStyle w:val="Odstavecseseznamem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Vyrábíme velikonoční dekorace a obrázky s touto tématikou</w:t>
      </w:r>
    </w:p>
    <w:p w:rsidR="00B43566" w:rsidP="00B43566" w:rsidRDefault="00B43566" w14:paraId="70FC6123" w14:textId="6053483A">
      <w:pPr>
        <w:pStyle w:val="Odstavecseseznamem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Hledáme společně rysy různých živočichů a rostlin</w:t>
      </w:r>
    </w:p>
    <w:p w:rsidR="00B43566" w:rsidP="00B43566" w:rsidRDefault="00B43566" w14:paraId="7606D419" w14:textId="4A501F44">
      <w:pPr>
        <w:pStyle w:val="Odstavecseseznamem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3EB77B30" w:rsidR="00B43566">
        <w:rPr>
          <w:rFonts w:ascii="Times New Roman" w:hAnsi="Times New Roman" w:cs="Times New Roman"/>
          <w:sz w:val="26"/>
          <w:szCs w:val="26"/>
        </w:rPr>
        <w:t>Připomínáme si pravidla udržování čistoty</w:t>
      </w:r>
      <w:r w:rsidRPr="3EB77B30" w:rsidR="2327CD6D">
        <w:rPr>
          <w:rFonts w:ascii="Times New Roman" w:hAnsi="Times New Roman" w:cs="Times New Roman"/>
          <w:sz w:val="26"/>
          <w:szCs w:val="26"/>
        </w:rPr>
        <w:t xml:space="preserve"> </w:t>
      </w:r>
      <w:r w:rsidRPr="3EB77B30" w:rsidR="00B43566">
        <w:rPr>
          <w:rFonts w:ascii="Times New Roman" w:hAnsi="Times New Roman" w:cs="Times New Roman"/>
          <w:sz w:val="26"/>
          <w:szCs w:val="26"/>
        </w:rPr>
        <w:t>ve svém okolí i v přírodě</w:t>
      </w:r>
    </w:p>
    <w:p w:rsidR="00B43566" w:rsidP="00B43566" w:rsidRDefault="00B43566" w14:paraId="44B4013C" w14:textId="36DFC644">
      <w:pPr>
        <w:pStyle w:val="Odstavecseseznamem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Ukazujeme si, jaké jsou typické projevy přírody na jaře</w:t>
      </w:r>
    </w:p>
    <w:p w:rsidR="001627BC" w:rsidP="00B43566" w:rsidRDefault="001627BC" w14:paraId="41C5F638" w14:textId="43D10FED">
      <w:pPr>
        <w:pStyle w:val="Odstavecseseznamem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Popisujeme obrázky jarní krajiny</w:t>
      </w:r>
    </w:p>
    <w:p w:rsidR="00B43566" w:rsidP="00B43566" w:rsidRDefault="001627BC" w14:paraId="2FECDAFF" w14:textId="6F9707A5">
      <w:pPr>
        <w:pStyle w:val="Odstavecseseznamem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Popisujeme, jakou máme aktuální náladu a jak ji správně vyjádřit</w:t>
      </w:r>
    </w:p>
    <w:p w:rsidR="001627BC" w:rsidP="00B43566" w:rsidRDefault="001627BC" w14:paraId="35A8A56A" w14:textId="2BA96E20">
      <w:pPr>
        <w:pStyle w:val="Odstavecseseznamem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Opičí dráha v tělocvičně (skáčeme, běháme, balancujeme)</w:t>
      </w:r>
    </w:p>
    <w:p w:rsidR="001627BC" w:rsidP="00B43566" w:rsidRDefault="001627BC" w14:paraId="273D3309" w14:textId="43C0D0F9">
      <w:pPr>
        <w:pStyle w:val="Odstavecseseznamem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Posloucháme písně o slunci a tančíme</w:t>
      </w:r>
    </w:p>
    <w:p w:rsidR="001627BC" w:rsidP="001627BC" w:rsidRDefault="001627BC" w14:paraId="571DACBC" w14:textId="071D22A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627BC" w:rsidP="001627BC" w:rsidRDefault="001627BC" w14:paraId="03C83CAD" w14:textId="038662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627BC" w:rsidP="001627BC" w:rsidRDefault="001627BC" w14:paraId="558806AB" w14:textId="7529CE8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627BC" w:rsidP="001627BC" w:rsidRDefault="001627BC" w14:paraId="5FE4ACEA" w14:textId="2C9E926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627BC" w:rsidP="001627BC" w:rsidRDefault="001627BC" w14:paraId="5A6437DD" w14:textId="7777777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627BC" w:rsidP="001627BC" w:rsidRDefault="001627BC" w14:paraId="4429A915" w14:textId="781B22F5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1627BC">
        <w:rPr>
          <w:rFonts w:ascii="Times New Roman" w:hAnsi="Times New Roman" w:cs="Times New Roman"/>
          <w:b/>
          <w:sz w:val="30"/>
          <w:szCs w:val="30"/>
        </w:rPr>
        <w:t>DUBEN – Svět pohádek</w:t>
      </w:r>
    </w:p>
    <w:p w:rsidR="001627BC" w:rsidP="001627BC" w:rsidRDefault="001627BC" w14:paraId="441910FB" w14:textId="294523C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Cíl:</w:t>
      </w:r>
    </w:p>
    <w:p w:rsidR="001627BC" w:rsidP="001627BC" w:rsidRDefault="00304C36" w14:paraId="5C793FF6" w14:textId="4B53C912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Seznámit se s nejznámějšími pohádkovými příběhy</w:t>
      </w:r>
    </w:p>
    <w:p w:rsidR="00304C36" w:rsidP="001627BC" w:rsidRDefault="00534A6A" w14:paraId="77AF9124" w14:textId="28BAEF56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Rozvoj fantazie a tvorba</w:t>
      </w:r>
      <w:r w:rsidR="00304C36">
        <w:rPr>
          <w:rFonts w:ascii="Times New Roman" w:hAnsi="Times New Roman" w:cs="Times New Roman"/>
          <w:sz w:val="26"/>
          <w:szCs w:val="26"/>
        </w:rPr>
        <w:t xml:space="preserve"> sv</w:t>
      </w:r>
      <w:r>
        <w:rPr>
          <w:rFonts w:ascii="Times New Roman" w:hAnsi="Times New Roman" w:cs="Times New Roman"/>
          <w:sz w:val="26"/>
          <w:szCs w:val="26"/>
        </w:rPr>
        <w:t>é</w:t>
      </w:r>
      <w:r w:rsidR="00304C36">
        <w:rPr>
          <w:rFonts w:ascii="Times New Roman" w:hAnsi="Times New Roman" w:cs="Times New Roman"/>
          <w:sz w:val="26"/>
          <w:szCs w:val="26"/>
        </w:rPr>
        <w:t xml:space="preserve"> vlastní postav</w:t>
      </w:r>
      <w:r>
        <w:rPr>
          <w:rFonts w:ascii="Times New Roman" w:hAnsi="Times New Roman" w:cs="Times New Roman"/>
          <w:sz w:val="26"/>
          <w:szCs w:val="26"/>
        </w:rPr>
        <w:t>y</w:t>
      </w:r>
      <w:r w:rsidR="00304C36">
        <w:rPr>
          <w:rFonts w:ascii="Times New Roman" w:hAnsi="Times New Roman" w:cs="Times New Roman"/>
          <w:sz w:val="26"/>
          <w:szCs w:val="26"/>
        </w:rPr>
        <w:t xml:space="preserve"> a její</w:t>
      </w:r>
      <w:r>
        <w:rPr>
          <w:rFonts w:ascii="Times New Roman" w:hAnsi="Times New Roman" w:cs="Times New Roman"/>
          <w:sz w:val="26"/>
          <w:szCs w:val="26"/>
        </w:rPr>
        <w:t>ho</w:t>
      </w:r>
      <w:r w:rsidR="00304C36">
        <w:rPr>
          <w:rFonts w:ascii="Times New Roman" w:hAnsi="Times New Roman" w:cs="Times New Roman"/>
          <w:sz w:val="26"/>
          <w:szCs w:val="26"/>
        </w:rPr>
        <w:t xml:space="preserve"> příběh</w:t>
      </w:r>
      <w:r>
        <w:rPr>
          <w:rFonts w:ascii="Times New Roman" w:hAnsi="Times New Roman" w:cs="Times New Roman"/>
          <w:sz w:val="26"/>
          <w:szCs w:val="26"/>
        </w:rPr>
        <w:t>u</w:t>
      </w:r>
    </w:p>
    <w:p w:rsidR="00304C36" w:rsidP="001627BC" w:rsidRDefault="00304C36" w14:paraId="6E0ACA41" w14:textId="45201260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Poznání rozdílů mezi kladnými a zápornými postavami</w:t>
      </w:r>
    </w:p>
    <w:p w:rsidR="00304C36" w:rsidP="001627BC" w:rsidRDefault="00304C36" w14:paraId="7A6DC9A2" w14:textId="2E9C2232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Dramaticky ztvárnit známé pohádkové příběhy</w:t>
      </w:r>
    </w:p>
    <w:p w:rsidR="00534A6A" w:rsidP="001627BC" w:rsidRDefault="00534A6A" w14:paraId="36D8AA36" w14:textId="09F08A09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Rozvoj jemné motoriky</w:t>
      </w:r>
    </w:p>
    <w:p w:rsidR="00534A6A" w:rsidP="001627BC" w:rsidRDefault="00534A6A" w14:paraId="6BEC3F01" w14:textId="35AC388D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Poznávání pohádkových písní a znělek</w:t>
      </w:r>
    </w:p>
    <w:p w:rsidR="00534A6A" w:rsidP="001627BC" w:rsidRDefault="00534A6A" w14:paraId="2B024799" w14:textId="056A0E62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Srovnání světa pohádkového a toho reálného</w:t>
      </w:r>
    </w:p>
    <w:p w:rsidR="00534A6A" w:rsidP="00534A6A" w:rsidRDefault="00534A6A" w14:paraId="50B68C2F" w14:textId="34428BD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VVS:</w:t>
      </w:r>
    </w:p>
    <w:p w:rsidR="00534A6A" w:rsidP="00534A6A" w:rsidRDefault="00D420DA" w14:paraId="77FCC100" w14:textId="57D4994A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Kreslíme své vlastní pohádkové postavy a vymýšlíme jejich příběhy</w:t>
      </w:r>
    </w:p>
    <w:p w:rsidR="00D420DA" w:rsidP="00534A6A" w:rsidRDefault="00D420DA" w14:paraId="120981C1" w14:textId="03F11939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Společně si čteme známé pohádky a povídáme si o nich</w:t>
      </w:r>
    </w:p>
    <w:p w:rsidR="00D420DA" w:rsidP="00534A6A" w:rsidRDefault="00D420DA" w14:paraId="53615402" w14:textId="168B4D62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Srovnáváme kladné a záporné postavy a jejich příběhy</w:t>
      </w:r>
    </w:p>
    <w:p w:rsidR="00D420DA" w:rsidP="00534A6A" w:rsidRDefault="00D420DA" w14:paraId="7924709B" w14:textId="7DE08123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Hrajeme divadlo našich oblíbených pohádek</w:t>
      </w:r>
    </w:p>
    <w:p w:rsidR="00D420DA" w:rsidP="00534A6A" w:rsidRDefault="00D420DA" w14:paraId="28C71BD8" w14:textId="6C7D3CA9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Stavíme hrady z kostek a stavebnice</w:t>
      </w:r>
    </w:p>
    <w:p w:rsidR="00D420DA" w:rsidP="00534A6A" w:rsidRDefault="00D420DA" w14:paraId="1B8D0F0A" w14:textId="06D00134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Posloucháme pohádkové písně a znělky z večerníčků</w:t>
      </w:r>
    </w:p>
    <w:p w:rsidR="00D420DA" w:rsidP="00534A6A" w:rsidRDefault="00D420DA" w14:paraId="206F6225" w14:textId="3FD0FAF3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Hrajeme stolní hry s pohádkovou tématikou</w:t>
      </w:r>
    </w:p>
    <w:p w:rsidR="00D420DA" w:rsidP="00534A6A" w:rsidRDefault="00D420DA" w14:paraId="4F380734" w14:textId="1664027A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Tvoříme čarodějnice, košťata a kouzelné hůlky</w:t>
      </w:r>
    </w:p>
    <w:p w:rsidR="00D420DA" w:rsidP="00D420DA" w:rsidRDefault="00D420DA" w14:paraId="4DF43742" w14:textId="422F414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420DA" w:rsidP="00D420DA" w:rsidRDefault="00D420DA" w14:paraId="29E81085" w14:textId="71107453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D420DA">
        <w:rPr>
          <w:rFonts w:ascii="Times New Roman" w:hAnsi="Times New Roman" w:cs="Times New Roman"/>
          <w:b/>
          <w:sz w:val="30"/>
          <w:szCs w:val="30"/>
        </w:rPr>
        <w:t>KVĚTEN – Děti a doprava</w:t>
      </w:r>
    </w:p>
    <w:p w:rsidR="00D420DA" w:rsidP="00D420DA" w:rsidRDefault="00D420DA" w14:paraId="1F4B94A8" w14:textId="66B64D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Cíl:</w:t>
      </w:r>
    </w:p>
    <w:p w:rsidR="00D420DA" w:rsidP="00D420DA" w:rsidRDefault="00D420DA" w14:paraId="7ACE81CB" w14:textId="7E8883F5">
      <w:pPr>
        <w:pStyle w:val="Odstavecseseznamem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Seznámení s pravidly silničního provozu</w:t>
      </w:r>
    </w:p>
    <w:p w:rsidR="00D420DA" w:rsidP="00D420DA" w:rsidRDefault="00F52B6E" w14:paraId="563B4391" w14:textId="642E50EC">
      <w:pPr>
        <w:pStyle w:val="Odstavecseseznamem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Bezpečnost na silnici a jak předcházet úrazu</w:t>
      </w:r>
    </w:p>
    <w:p w:rsidR="00F52B6E" w:rsidP="00D420DA" w:rsidRDefault="00F52B6E" w14:paraId="5FE351E9" w14:textId="0C7F2979">
      <w:pPr>
        <w:pStyle w:val="Odstavecseseznamem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Poznání míst na výlety v okolí našeho bydliště</w:t>
      </w:r>
    </w:p>
    <w:p w:rsidR="00F52B6E" w:rsidP="00D420DA" w:rsidRDefault="00F52B6E" w14:paraId="0566B62A" w14:textId="06B3E390">
      <w:pPr>
        <w:pStyle w:val="Odstavecseseznamem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se zachovat v případě setkání s úrazem</w:t>
      </w:r>
    </w:p>
    <w:p w:rsidR="00F52B6E" w:rsidP="00D420DA" w:rsidRDefault="00F52B6E" w14:paraId="165A34F0" w14:textId="14CB69D9">
      <w:pPr>
        <w:pStyle w:val="Odstavecseseznamem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Seznámení s dopravními prostředky</w:t>
      </w:r>
    </w:p>
    <w:p w:rsidR="00F52B6E" w:rsidP="00D420DA" w:rsidRDefault="00F52B6E" w14:paraId="5AA874AF" w14:textId="4C3939A5">
      <w:pPr>
        <w:pStyle w:val="Odstavecseseznamem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Poznání žonglérského vybavení a jak s ním zacházet</w:t>
      </w:r>
    </w:p>
    <w:p w:rsidR="00F52B6E" w:rsidP="00D420DA" w:rsidRDefault="008E0BAB" w14:paraId="4A654B7A" w14:textId="3BC9648E">
      <w:pPr>
        <w:pStyle w:val="Odstavecseseznamem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Rozvoj motorických schopností</w:t>
      </w:r>
    </w:p>
    <w:p w:rsidR="008E0BAB" w:rsidP="008E0BAB" w:rsidRDefault="008E0BAB" w14:paraId="305C4336" w14:textId="539B1D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VVS:</w:t>
      </w:r>
    </w:p>
    <w:p w:rsidR="008E0BAB" w:rsidP="008E0BAB" w:rsidRDefault="008E0BAB" w14:paraId="00B93E47" w14:textId="577B5843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Povídáme si o dopravních prostředcích (jejich výhody a nevýhody)</w:t>
      </w:r>
    </w:p>
    <w:p w:rsidR="008E0BAB" w:rsidP="008E0BAB" w:rsidRDefault="008E0BAB" w14:paraId="31F5E339" w14:textId="03FB68FA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Trénink žonglování s kužely, míčky, diabolem, </w:t>
      </w:r>
      <w:proofErr w:type="spellStart"/>
      <w:r>
        <w:rPr>
          <w:rFonts w:ascii="Times New Roman" w:hAnsi="Times New Roman" w:cs="Times New Roman"/>
          <w:sz w:val="26"/>
          <w:szCs w:val="26"/>
        </w:rPr>
        <w:t>flowerstickem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talířem</w:t>
      </w:r>
    </w:p>
    <w:p w:rsidR="008E0BAB" w:rsidP="008E0BAB" w:rsidRDefault="008E0BAB" w14:paraId="5EF6FA76" w14:textId="14376E20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Procházky po okolí a sledování dopravních situací s jejich popisem</w:t>
      </w:r>
    </w:p>
    <w:p w:rsidR="008E0BAB" w:rsidP="008E0BAB" w:rsidRDefault="008E0BAB" w14:paraId="2D887A1F" w14:textId="76009A1C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Zkoušíme cvičný telefonát na záchrannou službu</w:t>
      </w:r>
    </w:p>
    <w:p w:rsidR="008E0BAB" w:rsidP="008E0BAB" w:rsidRDefault="008E0BAB" w14:paraId="6F31CB04" w14:textId="57FB2286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Sdílíme oblíbená místa na výlet v našem okolí</w:t>
      </w:r>
    </w:p>
    <w:p w:rsidR="008E0BAB" w:rsidP="008E0BAB" w:rsidRDefault="008E0BAB" w14:paraId="5868467F" w14:textId="48545D88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Učíme se pravidla silničního provozu a procvičujeme si je v kvízech s dopravní tématikou</w:t>
      </w:r>
    </w:p>
    <w:p w:rsidR="008E0BAB" w:rsidP="008E0BAB" w:rsidRDefault="008E0BAB" w14:paraId="6795152D" w14:textId="7C02BCD3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Hrajeme deskové hry spjaté s dopravou (pexesa, </w:t>
      </w:r>
      <w:proofErr w:type="spellStart"/>
      <w:r>
        <w:rPr>
          <w:rFonts w:ascii="Times New Roman" w:hAnsi="Times New Roman" w:cs="Times New Roman"/>
          <w:sz w:val="26"/>
          <w:szCs w:val="26"/>
        </w:rPr>
        <w:t>Ticket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>
        <w:rPr>
          <w:rFonts w:ascii="Times New Roman" w:hAnsi="Times New Roman" w:cs="Times New Roman"/>
          <w:sz w:val="26"/>
          <w:szCs w:val="26"/>
        </w:rPr>
        <w:t>Ride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Junior, Kamionem po Evropě)</w:t>
      </w:r>
    </w:p>
    <w:p w:rsidR="008E0BAB" w:rsidP="008E0BAB" w:rsidRDefault="008E0BAB" w14:paraId="1012D534" w14:textId="1B746EAB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Kreslíme naše vlastní smyšlené dopravní prostředky</w:t>
      </w:r>
    </w:p>
    <w:p w:rsidR="008E0BAB" w:rsidP="008E0BAB" w:rsidRDefault="008E0BAB" w14:paraId="5CC64506" w14:textId="6A364D1C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Popisujeme si naše vlastní zkušenosti s různými dopravními situacemi</w:t>
      </w:r>
    </w:p>
    <w:p w:rsidR="008E0BAB" w:rsidP="008E0BAB" w:rsidRDefault="008E0BAB" w14:paraId="40391AD1" w14:textId="0A5104B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E0BAB" w:rsidP="008E0BAB" w:rsidRDefault="008E0BAB" w14:paraId="612E274F" w14:textId="48AB87E9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8E0BAB">
        <w:rPr>
          <w:rFonts w:ascii="Times New Roman" w:hAnsi="Times New Roman" w:cs="Times New Roman"/>
          <w:b/>
          <w:sz w:val="30"/>
          <w:szCs w:val="30"/>
        </w:rPr>
        <w:t>ČERVEN – Příprava na prázdniny</w:t>
      </w:r>
    </w:p>
    <w:p w:rsidR="008E0BAB" w:rsidP="008E0BAB" w:rsidRDefault="008E0BAB" w14:paraId="7789E150" w14:textId="2E9ECB8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Cíl:</w:t>
      </w:r>
    </w:p>
    <w:p w:rsidR="008E0BAB" w:rsidP="008E0BAB" w:rsidRDefault="00565268" w14:paraId="1CF2885B" w14:textId="3EDA95A2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Prevence úrazu při sportovních aktivitách</w:t>
      </w:r>
    </w:p>
    <w:p w:rsidR="00565268" w:rsidP="008E0BAB" w:rsidRDefault="00565268" w14:paraId="62AB498E" w14:textId="6B6E389A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Poznání cizích států</w:t>
      </w:r>
    </w:p>
    <w:p w:rsidR="00565268" w:rsidP="008E0BAB" w:rsidRDefault="00565268" w14:paraId="7E7E5764" w14:textId="687D3F8A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se chovat při cestování</w:t>
      </w:r>
    </w:p>
    <w:p w:rsidR="00565268" w:rsidP="008E0BAB" w:rsidRDefault="00565268" w14:paraId="27FB7F47" w14:textId="35FB411D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Rozvíjení kreativity</w:t>
      </w:r>
    </w:p>
    <w:p w:rsidR="00565268" w:rsidP="00565268" w:rsidRDefault="00565268" w14:paraId="4E07F1DE" w14:textId="4779452B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Naučit děti nezvyklé venkovní hry</w:t>
      </w:r>
    </w:p>
    <w:p w:rsidR="00565268" w:rsidP="00565268" w:rsidRDefault="00565268" w14:paraId="196CD25C" w14:textId="3AC618A4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Shrnutí uplynulého školního roku</w:t>
      </w:r>
    </w:p>
    <w:p w:rsidR="00565268" w:rsidP="00565268" w:rsidRDefault="00565268" w14:paraId="5CAC2A70" w14:textId="0BBB6A88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Naučit toleranci a jak se chovat k odlišným lidem</w:t>
      </w:r>
    </w:p>
    <w:p w:rsidR="00565268" w:rsidP="00565268" w:rsidRDefault="00565268" w14:paraId="36314070" w14:textId="50BF07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Pr="00565268" w:rsidR="00565268" w:rsidP="00565268" w:rsidRDefault="00565268" w14:paraId="2F0CF164" w14:textId="7777777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65268" w:rsidP="00565268" w:rsidRDefault="00565268" w14:paraId="7C7B7E55" w14:textId="7DC34E4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VVS:</w:t>
      </w:r>
    </w:p>
    <w:p w:rsidRPr="00565268" w:rsidR="00565268" w:rsidP="00C2336F" w:rsidRDefault="00565268" w14:paraId="48A01287" w14:textId="64768563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65268">
        <w:rPr>
          <w:rFonts w:ascii="Times New Roman" w:hAnsi="Times New Roman" w:cs="Times New Roman"/>
          <w:sz w:val="26"/>
          <w:szCs w:val="26"/>
        </w:rPr>
        <w:t>Povídáme si o zahraničních</w:t>
      </w:r>
      <w:r>
        <w:rPr>
          <w:rFonts w:ascii="Times New Roman" w:hAnsi="Times New Roman" w:cs="Times New Roman"/>
          <w:sz w:val="26"/>
          <w:szCs w:val="26"/>
        </w:rPr>
        <w:t xml:space="preserve"> státech, které jsme navštívili</w:t>
      </w:r>
    </w:p>
    <w:p w:rsidRPr="00EB3005" w:rsidR="00EB3005" w:rsidP="00EB3005" w:rsidRDefault="00EB3005" w14:paraId="2F6DB264" w14:textId="7B3AE0B5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eastAsia="Arial Unicode MS" w:cs="Times New Roman"/>
          <w:sz w:val="26"/>
          <w:szCs w:val="26"/>
          <w:shd w:val="clear" w:color="auto" w:fill="FFFFFF"/>
        </w:rPr>
      </w:pPr>
      <w:r w:rsidRPr="00EB3005" w:rsidR="00EB3005">
        <w:rPr>
          <w:rFonts w:ascii="Times New Roman" w:hAnsi="Times New Roman" w:eastAsia="Arial Unicode MS" w:cs="Times New Roman"/>
          <w:sz w:val="26"/>
          <w:szCs w:val="26"/>
          <w:shd w:val="clear" w:color="auto" w:fill="FFFFFF"/>
        </w:rPr>
        <w:t xml:space="preserve">Vysvětlujeme </w:t>
      </w:r>
      <w:r w:rsidRPr="00EB3005" w:rsidR="00EB3005">
        <w:rPr>
          <w:rFonts w:ascii="Times New Roman" w:hAnsi="Times New Roman" w:eastAsia="Arial Unicode MS" w:cs="Times New Roman"/>
          <w:sz w:val="26"/>
          <w:szCs w:val="26"/>
          <w:shd w:val="clear" w:color="auto" w:fill="FFFFFF"/>
        </w:rPr>
        <w:t xml:space="preserve">si</w:t>
      </w:r>
      <w:r w:rsidRPr="00EB3005" w:rsidR="45FC35B9">
        <w:rPr>
          <w:rFonts w:ascii="Times New Roman" w:hAnsi="Times New Roman" w:eastAsia="Arial Unicode MS" w:cs="Times New Roman"/>
          <w:sz w:val="26"/>
          <w:szCs w:val="26"/>
          <w:shd w:val="clear" w:color="auto" w:fill="FFFFFF"/>
        </w:rPr>
        <w:t xml:space="preserve">,</w:t>
      </w:r>
      <w:r w:rsidRPr="00EB3005" w:rsidR="00EB3005">
        <w:rPr>
          <w:rFonts w:ascii="Times New Roman" w:hAnsi="Times New Roman" w:eastAsia="Arial Unicode MS" w:cs="Times New Roman"/>
          <w:sz w:val="26"/>
          <w:szCs w:val="26"/>
          <w:shd w:val="clear" w:color="auto" w:fill="FFFFFF"/>
        </w:rPr>
        <w:t xml:space="preserve"> jak vnímat </w:t>
      </w:r>
      <w:r w:rsidRPr="00EB3005" w:rsidR="00EB3005">
        <w:rPr>
          <w:rFonts w:ascii="Times New Roman" w:hAnsi="Times New Roman" w:eastAsia="Arial Unicode MS" w:cs="Times New Roman"/>
          <w:sz w:val="26"/>
          <w:szCs w:val="26"/>
          <w:shd w:val="clear" w:color="auto" w:fill="FFFFFF"/>
        </w:rPr>
        <w:t>lidi s jejich odlišnostmi tělesnými, rasovými, kulturními, povahovými jako přirozený stav</w:t>
      </w:r>
    </w:p>
    <w:p w:rsidR="00565268" w:rsidP="00565268" w:rsidRDefault="00EB3005" w14:paraId="38653385" w14:textId="54AE099D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Sdílíme naše plány na prázdniny</w:t>
      </w:r>
    </w:p>
    <w:p w:rsidR="00EB3005" w:rsidP="00565268" w:rsidRDefault="00EB3005" w14:paraId="33B3B47C" w14:textId="058F2415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3EB77B30" w:rsidR="00EB3005">
        <w:rPr>
          <w:rFonts w:ascii="Times New Roman" w:hAnsi="Times New Roman" w:cs="Times New Roman"/>
          <w:sz w:val="26"/>
          <w:szCs w:val="26"/>
        </w:rPr>
        <w:t xml:space="preserve">Vysvětlujeme si, </w:t>
      </w:r>
      <w:r w:rsidRPr="3EB77B30" w:rsidR="1DFC8AEC">
        <w:rPr>
          <w:rFonts w:ascii="Times New Roman" w:hAnsi="Times New Roman" w:cs="Times New Roman"/>
          <w:sz w:val="26"/>
          <w:szCs w:val="26"/>
        </w:rPr>
        <w:t xml:space="preserve">na co si dávat </w:t>
      </w:r>
      <w:r w:rsidRPr="3EB77B30" w:rsidR="1DFC8AEC">
        <w:rPr>
          <w:rFonts w:ascii="Times New Roman" w:hAnsi="Times New Roman" w:cs="Times New Roman"/>
          <w:sz w:val="26"/>
          <w:szCs w:val="26"/>
        </w:rPr>
        <w:t>pozor,</w:t>
      </w:r>
      <w:r w:rsidRPr="3EB77B30" w:rsidR="00EB3005">
        <w:rPr>
          <w:rFonts w:ascii="Times New Roman" w:hAnsi="Times New Roman" w:cs="Times New Roman"/>
          <w:sz w:val="26"/>
          <w:szCs w:val="26"/>
        </w:rPr>
        <w:t xml:space="preserve"> když sportujeme, abychom předešli úrazu</w:t>
      </w:r>
    </w:p>
    <w:p w:rsidR="00EB3005" w:rsidP="00565268" w:rsidRDefault="00EB3005" w14:paraId="579D9FCF" w14:textId="6E51B80D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Tvoříme své vysněné státy, jejich vlajky, mapy a povídáme si o nich</w:t>
      </w:r>
    </w:p>
    <w:p w:rsidR="00EB3005" w:rsidP="00565268" w:rsidRDefault="00EB3005" w14:paraId="500EC59B" w14:textId="3348D1B7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Učíme se v parku, jak se hrají </w:t>
      </w:r>
      <w:proofErr w:type="spellStart"/>
      <w:r>
        <w:rPr>
          <w:rFonts w:ascii="Times New Roman" w:hAnsi="Times New Roman" w:cs="Times New Roman"/>
          <w:sz w:val="26"/>
          <w:szCs w:val="26"/>
        </w:rPr>
        <w:t>Mölkky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KUBB a </w:t>
      </w:r>
      <w:proofErr w:type="spellStart"/>
      <w:r>
        <w:rPr>
          <w:rFonts w:ascii="Times New Roman" w:hAnsi="Times New Roman" w:cs="Times New Roman"/>
          <w:sz w:val="26"/>
          <w:szCs w:val="26"/>
        </w:rPr>
        <w:t>Indiaca</w:t>
      </w:r>
      <w:proofErr w:type="spellEnd"/>
    </w:p>
    <w:p w:rsidR="00EB3005" w:rsidP="00565268" w:rsidRDefault="00EB3005" w14:paraId="7CB31FD0" w14:textId="72E9BD42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Posloucháme písně spojené s létem a cestováním</w:t>
      </w:r>
    </w:p>
    <w:p w:rsidR="00EB3005" w:rsidP="00565268" w:rsidRDefault="00EB3005" w14:paraId="0C0E8D7B" w14:textId="34D6CED1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43DC555C" w:rsidR="00EB3005">
        <w:rPr>
          <w:rFonts w:ascii="Times New Roman" w:hAnsi="Times New Roman" w:cs="Times New Roman"/>
          <w:sz w:val="26"/>
          <w:szCs w:val="26"/>
        </w:rPr>
        <w:t xml:space="preserve">Sdílíme pocity z uplynulého školního roku, co se nám </w:t>
      </w:r>
      <w:r w:rsidRPr="43DC555C" w:rsidR="00EB3005">
        <w:rPr>
          <w:rFonts w:ascii="Times New Roman" w:hAnsi="Times New Roman" w:cs="Times New Roman"/>
          <w:sz w:val="26"/>
          <w:szCs w:val="26"/>
        </w:rPr>
        <w:t>líbilo a naopak</w:t>
      </w:r>
      <w:r w:rsidRPr="43DC555C" w:rsidR="00EB3005">
        <w:rPr>
          <w:rFonts w:ascii="Times New Roman" w:hAnsi="Times New Roman" w:cs="Times New Roman"/>
          <w:sz w:val="26"/>
          <w:szCs w:val="26"/>
        </w:rPr>
        <w:t xml:space="preserve"> nelíbilo</w:t>
      </w:r>
    </w:p>
    <w:p w:rsidRPr="00565268" w:rsidR="00EB3005" w:rsidP="00565268" w:rsidRDefault="00EB3005" w14:paraId="194A0D4F" w14:textId="59F7944D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43DC555C" w:rsidR="00EB3005">
        <w:rPr>
          <w:rFonts w:ascii="Times New Roman" w:hAnsi="Times New Roman" w:cs="Times New Roman"/>
          <w:sz w:val="26"/>
          <w:szCs w:val="26"/>
        </w:rPr>
        <w:t>Turnaj ve vybíjené</w:t>
      </w:r>
    </w:p>
    <w:p w:rsidR="43DC555C" w:rsidP="43DC555C" w:rsidRDefault="43DC555C" w14:paraId="4B0AD79D" w14:textId="23DABEA3">
      <w:pPr>
        <w:pStyle w:val="Normln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7B953C1D" w:rsidRDefault="7B953C1D" w14:paraId="7293EB37" w14:textId="37A9563A">
      <w:r w:rsidRPr="43DC555C" w:rsidR="7B953C1D">
        <w:rPr>
          <w:rFonts w:ascii="Times New Roman" w:hAnsi="Times New Roman" w:eastAsia="Times New Roman" w:cs="Times New Roman"/>
          <w:noProof w:val="0"/>
          <w:sz w:val="26"/>
          <w:szCs w:val="26"/>
          <w:lang w:val="cs-CZ"/>
        </w:rPr>
        <w:t>Všemi činnostmi se prolínají klíčové kompetence výchovně vzdělávací činnosti uvedené na str. 7.</w:t>
      </w:r>
    </w:p>
    <w:p w:rsidR="7B953C1D" w:rsidP="43DC555C" w:rsidRDefault="7B953C1D" w14:paraId="76A18D15" w14:textId="026A9F44">
      <w:pPr>
        <w:pStyle w:val="Normln"/>
        <w:bidi w:val="0"/>
        <w:spacing w:before="0" w:beforeAutospacing="off" w:after="20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6"/>
          <w:szCs w:val="26"/>
          <w:lang w:val="cs-CZ"/>
        </w:rPr>
      </w:pPr>
      <w:r w:rsidRPr="3EB77B30" w:rsidR="7B953C1D">
        <w:rPr>
          <w:rFonts w:ascii="Times New Roman" w:hAnsi="Times New Roman" w:eastAsia="Times New Roman" w:cs="Times New Roman"/>
          <w:noProof w:val="0"/>
          <w:sz w:val="26"/>
          <w:szCs w:val="26"/>
          <w:lang w:val="cs-CZ"/>
        </w:rPr>
        <w:t>Tematické bloky jsou svým zpracování v každém oddělení přizpůsobení věku jednotlivých žáků</w:t>
      </w:r>
      <w:r w:rsidRPr="3EB77B30" w:rsidR="1D4E4EE8">
        <w:rPr>
          <w:rFonts w:ascii="Times New Roman" w:hAnsi="Times New Roman" w:eastAsia="Times New Roman" w:cs="Times New Roman"/>
          <w:noProof w:val="0"/>
          <w:sz w:val="26"/>
          <w:szCs w:val="26"/>
          <w:lang w:val="cs-CZ"/>
        </w:rPr>
        <w:t>.</w:t>
      </w:r>
      <w:r w:rsidRPr="3EB77B30" w:rsidR="7B953C1D">
        <w:rPr>
          <w:rFonts w:ascii="Times New Roman" w:hAnsi="Times New Roman" w:eastAsia="Times New Roman" w:cs="Times New Roman"/>
          <w:noProof w:val="0"/>
          <w:sz w:val="26"/>
          <w:szCs w:val="26"/>
          <w:lang w:val="cs-CZ"/>
        </w:rPr>
        <w:t xml:space="preserve"> </w:t>
      </w:r>
      <w:r w:rsidRPr="3EB77B30" w:rsidR="31CC9026">
        <w:rPr>
          <w:rFonts w:ascii="Times New Roman" w:hAnsi="Times New Roman" w:eastAsia="Times New Roman" w:cs="Times New Roman"/>
          <w:noProof w:val="0"/>
          <w:sz w:val="26"/>
          <w:szCs w:val="26"/>
          <w:lang w:val="cs-CZ"/>
        </w:rPr>
        <w:t xml:space="preserve">Jednotlivá témata se </w:t>
      </w:r>
      <w:r w:rsidRPr="3EB77B30" w:rsidR="31CC9026">
        <w:rPr>
          <w:rFonts w:ascii="Times New Roman" w:hAnsi="Times New Roman" w:eastAsia="Times New Roman" w:cs="Times New Roman"/>
          <w:noProof w:val="0"/>
          <w:sz w:val="26"/>
          <w:szCs w:val="26"/>
          <w:lang w:val="cs-CZ"/>
        </w:rPr>
        <w:t>v</w:t>
      </w:r>
      <w:r w:rsidRPr="3EB77B30" w:rsidR="31CC9026">
        <w:rPr>
          <w:rFonts w:ascii="Times New Roman" w:hAnsi="Times New Roman" w:eastAsia="Times New Roman" w:cs="Times New Roman"/>
          <w:noProof w:val="0"/>
          <w:sz w:val="26"/>
          <w:szCs w:val="26"/>
          <w:lang w:val="cs-CZ"/>
        </w:rPr>
        <w:t>zájem</w:t>
      </w:r>
      <w:r w:rsidRPr="3EB77B30" w:rsidR="7834915C">
        <w:rPr>
          <w:rFonts w:ascii="Times New Roman" w:hAnsi="Times New Roman" w:eastAsia="Times New Roman" w:cs="Times New Roman"/>
          <w:noProof w:val="0"/>
          <w:sz w:val="26"/>
          <w:szCs w:val="26"/>
          <w:lang w:val="cs-CZ"/>
        </w:rPr>
        <w:t>ně</w:t>
      </w:r>
      <w:r w:rsidRPr="3EB77B30" w:rsidR="31CC9026">
        <w:rPr>
          <w:rFonts w:ascii="Times New Roman" w:hAnsi="Times New Roman" w:eastAsia="Times New Roman" w:cs="Times New Roman"/>
          <w:noProof w:val="0"/>
          <w:sz w:val="26"/>
          <w:szCs w:val="26"/>
          <w:lang w:val="cs-CZ"/>
        </w:rPr>
        <w:t xml:space="preserve"> prolínají a doplňují, aby byl celý proces výchovně vzdělávací činnosti co nejvíce komplexní. </w:t>
      </w:r>
      <w:r w:rsidRPr="3EB77B30" w:rsidR="14D7769C">
        <w:rPr>
          <w:rFonts w:ascii="Times New Roman" w:hAnsi="Times New Roman" w:eastAsia="Times New Roman" w:cs="Times New Roman"/>
          <w:noProof w:val="0"/>
          <w:sz w:val="26"/>
          <w:szCs w:val="26"/>
          <w:lang w:val="cs-CZ"/>
        </w:rPr>
        <w:t>Činnosti jsou</w:t>
      </w:r>
      <w:r w:rsidRPr="3EB77B30" w:rsidR="7B953C1D">
        <w:rPr>
          <w:rFonts w:ascii="Times New Roman" w:hAnsi="Times New Roman" w:eastAsia="Times New Roman" w:cs="Times New Roman"/>
          <w:noProof w:val="0"/>
          <w:sz w:val="26"/>
          <w:szCs w:val="26"/>
          <w:lang w:val="cs-CZ"/>
        </w:rPr>
        <w:t xml:space="preserve"> různorodé </w:t>
      </w:r>
      <w:r w:rsidRPr="3EB77B30" w:rsidR="795895F3">
        <w:rPr>
          <w:rFonts w:ascii="Times New Roman" w:hAnsi="Times New Roman" w:eastAsia="Times New Roman" w:cs="Times New Roman"/>
          <w:noProof w:val="0"/>
          <w:sz w:val="26"/>
          <w:szCs w:val="26"/>
          <w:lang w:val="cs-CZ"/>
        </w:rPr>
        <w:t>a pomáhají děti seznámit s důležitým</w:t>
      </w:r>
      <w:r w:rsidRPr="3EB77B30" w:rsidR="01E61509">
        <w:rPr>
          <w:rFonts w:ascii="Times New Roman" w:hAnsi="Times New Roman" w:eastAsia="Times New Roman" w:cs="Times New Roman"/>
          <w:noProof w:val="0"/>
          <w:sz w:val="26"/>
          <w:szCs w:val="26"/>
          <w:lang w:val="cs-CZ"/>
        </w:rPr>
        <w:t>i</w:t>
      </w:r>
      <w:r w:rsidRPr="3EB77B30" w:rsidR="795895F3">
        <w:rPr>
          <w:rFonts w:ascii="Times New Roman" w:hAnsi="Times New Roman" w:eastAsia="Times New Roman" w:cs="Times New Roman"/>
          <w:noProof w:val="0"/>
          <w:sz w:val="26"/>
          <w:szCs w:val="26"/>
          <w:lang w:val="cs-CZ"/>
        </w:rPr>
        <w:t xml:space="preserve"> tématy, které přispívají ke správnému rozvoji jejich osobnosti. </w:t>
      </w:r>
    </w:p>
    <w:p w:rsidR="43DC555C" w:rsidP="43DC555C" w:rsidRDefault="43DC555C" w14:paraId="37FDF627" w14:textId="7E87AB41">
      <w:pPr>
        <w:pStyle w:val="Normln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5EAEB01" w:rsidP="43DC555C" w:rsidRDefault="05EAEB01" w14:paraId="23A7F853" w14:textId="70459E38">
      <w:pPr>
        <w:pStyle w:val="Normln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43DC555C" w:rsidR="05EAEB01">
        <w:rPr>
          <w:rFonts w:ascii="Times New Roman" w:hAnsi="Times New Roman" w:cs="Times New Roman"/>
          <w:sz w:val="26"/>
          <w:szCs w:val="26"/>
        </w:rPr>
        <w:t xml:space="preserve">Vypracoval:   </w:t>
      </w:r>
      <w:proofErr w:type="gramEnd"/>
      <w:r w:rsidRPr="43DC555C" w:rsidR="05EAEB01">
        <w:rPr>
          <w:rFonts w:ascii="Times New Roman" w:hAnsi="Times New Roman" w:cs="Times New Roman"/>
          <w:sz w:val="26"/>
          <w:szCs w:val="26"/>
        </w:rPr>
        <w:t xml:space="preserve"> Bc. Karel </w:t>
      </w:r>
      <w:proofErr w:type="spellStart"/>
      <w:r w:rsidRPr="43DC555C" w:rsidR="05EAEB01">
        <w:rPr>
          <w:rFonts w:ascii="Times New Roman" w:hAnsi="Times New Roman" w:cs="Times New Roman"/>
          <w:sz w:val="26"/>
          <w:szCs w:val="26"/>
        </w:rPr>
        <w:t>Zendulka</w:t>
      </w:r>
      <w:proofErr w:type="spellEnd"/>
    </w:p>
    <w:p w:rsidR="05EAEB01" w:rsidP="43DC555C" w:rsidRDefault="05EAEB01" w14:paraId="53C92BAA" w14:textId="52DF5C2B">
      <w:pPr>
        <w:pStyle w:val="Normln"/>
        <w:spacing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43DC555C" w:rsidR="05EAEB01">
        <w:rPr>
          <w:rFonts w:ascii="Times New Roman" w:hAnsi="Times New Roman" w:cs="Times New Roman"/>
          <w:sz w:val="26"/>
          <w:szCs w:val="26"/>
        </w:rPr>
        <w:t xml:space="preserve">  (vedoucí vychovatel ŠD)</w:t>
      </w:r>
    </w:p>
    <w:sectPr w:rsidRPr="00565268" w:rsidR="00EB3005" w:rsidSect="00F906E0">
      <w:footerReference w:type="default" r:id="rId12"/>
      <w:pgSz w:w="11906" w:h="16838" w:orient="portrait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3E" w:rsidP="00ED4B60" w:rsidRDefault="0072353E" w14:paraId="6D77AF05" w14:textId="77777777">
      <w:pPr>
        <w:spacing w:after="0" w:line="240" w:lineRule="auto"/>
      </w:pPr>
      <w:r>
        <w:separator/>
      </w:r>
    </w:p>
  </w:endnote>
  <w:endnote w:type="continuationSeparator" w:id="0">
    <w:p w:rsidR="0072353E" w:rsidP="00ED4B60" w:rsidRDefault="0072353E" w14:paraId="560BC2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66" w:rsidP="00370CAA" w:rsidRDefault="00B43566" w14:paraId="34FF1C98" w14:textId="77777777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87172"/>
      <w:docPartObj>
        <w:docPartGallery w:val="Page Numbers (Bottom of Page)"/>
        <w:docPartUnique/>
      </w:docPartObj>
    </w:sdtPr>
    <w:sdtContent>
      <w:p w:rsidR="00B43566" w:rsidRDefault="00B43566" w14:paraId="5BB6A1F2" w14:textId="4149699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FA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43566" w:rsidP="00370CAA" w:rsidRDefault="00B43566" w14:paraId="36FEB5B0" w14:textId="7777777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3E" w:rsidP="00ED4B60" w:rsidRDefault="0072353E" w14:paraId="39F0C75E" w14:textId="77777777">
      <w:pPr>
        <w:spacing w:after="0" w:line="240" w:lineRule="auto"/>
      </w:pPr>
      <w:r>
        <w:separator/>
      </w:r>
    </w:p>
  </w:footnote>
  <w:footnote w:type="continuationSeparator" w:id="0">
    <w:p w:rsidR="0072353E" w:rsidP="00ED4B60" w:rsidRDefault="0072353E" w14:paraId="2E8F208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8DE"/>
    <w:multiLevelType w:val="hybridMultilevel"/>
    <w:tmpl w:val="C95E91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BC4A5C"/>
    <w:multiLevelType w:val="hybridMultilevel"/>
    <w:tmpl w:val="37DE87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2061CE"/>
    <w:multiLevelType w:val="hybridMultilevel"/>
    <w:tmpl w:val="C43AA12C"/>
    <w:lvl w:ilvl="0" w:tplc="836AE5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EA65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E40F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7085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1005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F6A0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ACDC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B8D5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2CDC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12188D"/>
    <w:multiLevelType w:val="hybridMultilevel"/>
    <w:tmpl w:val="6BA62770"/>
    <w:lvl w:ilvl="0" w:tplc="2FA08874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3F35DD"/>
    <w:multiLevelType w:val="hybridMultilevel"/>
    <w:tmpl w:val="05A86D70"/>
    <w:lvl w:ilvl="0" w:tplc="399EB36E">
      <w:numFmt w:val="bullet"/>
      <w:lvlText w:val="•"/>
      <w:lvlJc w:val="left"/>
      <w:pPr>
        <w:ind w:left="720" w:hanging="360"/>
      </w:pPr>
      <w:rPr>
        <w:rFonts w:hint="default" w:ascii="Calibri" w:hAnsi="Calibri" w:eastAsia="Arial Unicode MS" w:cs="Calibri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E21CD3"/>
    <w:multiLevelType w:val="hybridMultilevel"/>
    <w:tmpl w:val="E91C8752"/>
    <w:lvl w:ilvl="0" w:tplc="EB6660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7648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40B9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86E7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FE02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6A66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E88D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E0EA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9EAA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FF3F67"/>
    <w:multiLevelType w:val="multilevel"/>
    <w:tmpl w:val="64741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7" w15:restartNumberingAfterBreak="0">
    <w:nsid w:val="2B4D63D4"/>
    <w:multiLevelType w:val="hybridMultilevel"/>
    <w:tmpl w:val="6188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7381"/>
    <w:multiLevelType w:val="hybridMultilevel"/>
    <w:tmpl w:val="D31C6F44"/>
    <w:lvl w:ilvl="0" w:tplc="F5507E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2AC3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7267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BC73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64B6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F625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FEC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0CD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E284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1E3A94"/>
    <w:multiLevelType w:val="hybridMultilevel"/>
    <w:tmpl w:val="FA68094A"/>
    <w:lvl w:ilvl="0" w:tplc="9C54E3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32D2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5229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3885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B6C6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AC73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32D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FC2D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7CE0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264E37"/>
    <w:multiLevelType w:val="hybridMultilevel"/>
    <w:tmpl w:val="BE2AD4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A100B2"/>
    <w:multiLevelType w:val="hybridMultilevel"/>
    <w:tmpl w:val="42368BC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93409D"/>
    <w:multiLevelType w:val="hybridMultilevel"/>
    <w:tmpl w:val="C1E2A8E8"/>
    <w:lvl w:ilvl="0" w:tplc="4EF469E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BD0831"/>
    <w:multiLevelType w:val="hybridMultilevel"/>
    <w:tmpl w:val="D3143508"/>
    <w:lvl w:ilvl="0" w:tplc="D06E9C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0C04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78E9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264C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78AA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F06F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E407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7654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D0AD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7A2F94"/>
    <w:multiLevelType w:val="hybridMultilevel"/>
    <w:tmpl w:val="065C3C90"/>
    <w:lvl w:ilvl="0" w:tplc="D3609C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20F9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3CFE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5088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08A3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B23F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1E42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8256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C8B6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F76C25"/>
    <w:multiLevelType w:val="hybridMultilevel"/>
    <w:tmpl w:val="221037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487142"/>
    <w:multiLevelType w:val="hybridMultilevel"/>
    <w:tmpl w:val="81B44D0A"/>
    <w:lvl w:ilvl="0" w:tplc="823CA698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E701AC"/>
    <w:multiLevelType w:val="hybridMultilevel"/>
    <w:tmpl w:val="942A93FE"/>
    <w:lvl w:ilvl="0" w:tplc="246C8D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12FD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4C0A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3E27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1C21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985C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7652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BEDC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8815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7FE10D9"/>
    <w:multiLevelType w:val="hybridMultilevel"/>
    <w:tmpl w:val="048E0A6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7735F2"/>
    <w:multiLevelType w:val="hybridMultilevel"/>
    <w:tmpl w:val="6188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F45ED"/>
    <w:multiLevelType w:val="hybridMultilevel"/>
    <w:tmpl w:val="9B1C28A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B32737"/>
    <w:multiLevelType w:val="hybridMultilevel"/>
    <w:tmpl w:val="3D16EB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7E6AFB"/>
    <w:multiLevelType w:val="multilevel"/>
    <w:tmpl w:val="1C9AB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23" w15:restartNumberingAfterBreak="0">
    <w:nsid w:val="5B1E4FD1"/>
    <w:multiLevelType w:val="hybridMultilevel"/>
    <w:tmpl w:val="838629D8"/>
    <w:lvl w:ilvl="0" w:tplc="C4FEF3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9005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A0DC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F03A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B097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1A68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3E87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9C62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1A40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B03CD8"/>
    <w:multiLevelType w:val="hybridMultilevel"/>
    <w:tmpl w:val="E75E919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CD92D02"/>
    <w:multiLevelType w:val="hybridMultilevel"/>
    <w:tmpl w:val="B51A2A42"/>
    <w:lvl w:ilvl="0" w:tplc="78A85A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3842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6E0C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560A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26BE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362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C01A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6AFE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EE8C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D71575D"/>
    <w:multiLevelType w:val="multilevel"/>
    <w:tmpl w:val="9474A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800" w:hanging="144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abstractNum w:abstractNumId="27" w15:restartNumberingAfterBreak="0">
    <w:nsid w:val="6E5216D5"/>
    <w:multiLevelType w:val="hybridMultilevel"/>
    <w:tmpl w:val="8D4635C8"/>
    <w:lvl w:ilvl="0" w:tplc="A4C6BC0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2114BCB"/>
    <w:multiLevelType w:val="hybridMultilevel"/>
    <w:tmpl w:val="EEF84B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32B0F17"/>
    <w:multiLevelType w:val="hybridMultilevel"/>
    <w:tmpl w:val="9B102C60"/>
    <w:lvl w:ilvl="0" w:tplc="EB28FF80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FC4B68"/>
    <w:multiLevelType w:val="hybridMultilevel"/>
    <w:tmpl w:val="9FB69D80"/>
    <w:lvl w:ilvl="0" w:tplc="0840BFC0">
      <w:start w:val="1"/>
      <w:numFmt w:val="bullet"/>
      <w:lvlText w:val="-"/>
      <w:lvlJc w:val="left"/>
      <w:pPr>
        <w:ind w:left="1110" w:hanging="360"/>
      </w:pPr>
      <w:rPr>
        <w:rFonts w:hint="default" w:ascii="Calibri" w:hAnsi="Calibri" w:cs="Calibri" w:eastAsiaTheme="minorEastAsia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hint="default" w:ascii="Wingdings" w:hAnsi="Wingdings"/>
      </w:rPr>
    </w:lvl>
  </w:abstractNum>
  <w:abstractNum w:abstractNumId="31" w15:restartNumberingAfterBreak="0">
    <w:nsid w:val="79FA2CE0"/>
    <w:multiLevelType w:val="hybridMultilevel"/>
    <w:tmpl w:val="A98CDBB8"/>
    <w:lvl w:ilvl="0" w:tplc="0840BFC0">
      <w:start w:val="1"/>
      <w:numFmt w:val="bullet"/>
      <w:lvlText w:val="-"/>
      <w:lvlJc w:val="left"/>
      <w:pPr>
        <w:ind w:left="1110" w:hanging="360"/>
      </w:pPr>
      <w:rPr>
        <w:rFonts w:hint="default" w:ascii="Calibri" w:hAnsi="Calibri" w:cs="Calibri" w:eastAsiaTheme="minor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DBE4893"/>
    <w:multiLevelType w:val="hybridMultilevel"/>
    <w:tmpl w:val="08CE34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F274923"/>
    <w:multiLevelType w:val="hybridMultilevel"/>
    <w:tmpl w:val="F1CEFF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25"/>
  </w:num>
  <w:num w:numId="5">
    <w:abstractNumId w:val="23"/>
  </w:num>
  <w:num w:numId="6">
    <w:abstractNumId w:val="5"/>
  </w:num>
  <w:num w:numId="7">
    <w:abstractNumId w:val="8"/>
  </w:num>
  <w:num w:numId="8">
    <w:abstractNumId w:val="2"/>
  </w:num>
  <w:num w:numId="9">
    <w:abstractNumId w:val="14"/>
  </w:num>
  <w:num w:numId="10">
    <w:abstractNumId w:val="7"/>
  </w:num>
  <w:num w:numId="11">
    <w:abstractNumId w:val="30"/>
  </w:num>
  <w:num w:numId="12">
    <w:abstractNumId w:val="31"/>
  </w:num>
  <w:num w:numId="13">
    <w:abstractNumId w:val="10"/>
  </w:num>
  <w:num w:numId="14">
    <w:abstractNumId w:val="6"/>
  </w:num>
  <w:num w:numId="15">
    <w:abstractNumId w:val="19"/>
  </w:num>
  <w:num w:numId="16">
    <w:abstractNumId w:val="22"/>
  </w:num>
  <w:num w:numId="17">
    <w:abstractNumId w:val="26"/>
  </w:num>
  <w:num w:numId="18">
    <w:abstractNumId w:val="27"/>
  </w:num>
  <w:num w:numId="19">
    <w:abstractNumId w:val="12"/>
  </w:num>
  <w:num w:numId="20">
    <w:abstractNumId w:val="21"/>
  </w:num>
  <w:num w:numId="21">
    <w:abstractNumId w:val="3"/>
  </w:num>
  <w:num w:numId="22">
    <w:abstractNumId w:val="15"/>
  </w:num>
  <w:num w:numId="23">
    <w:abstractNumId w:val="28"/>
  </w:num>
  <w:num w:numId="24">
    <w:abstractNumId w:val="32"/>
  </w:num>
  <w:num w:numId="25">
    <w:abstractNumId w:val="24"/>
  </w:num>
  <w:num w:numId="26">
    <w:abstractNumId w:val="18"/>
  </w:num>
  <w:num w:numId="27">
    <w:abstractNumId w:val="0"/>
  </w:num>
  <w:num w:numId="28">
    <w:abstractNumId w:val="20"/>
  </w:num>
  <w:num w:numId="29">
    <w:abstractNumId w:val="16"/>
  </w:num>
  <w:num w:numId="30">
    <w:abstractNumId w:val="29"/>
  </w:num>
  <w:num w:numId="31">
    <w:abstractNumId w:val="1"/>
  </w:num>
  <w:num w:numId="32">
    <w:abstractNumId w:val="11"/>
  </w:num>
  <w:num w:numId="33">
    <w:abstractNumId w:val="33"/>
  </w:num>
  <w:num w:numId="3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55"/>
    <w:rsid w:val="00005B98"/>
    <w:rsid w:val="00074EDB"/>
    <w:rsid w:val="0007681F"/>
    <w:rsid w:val="00091FF3"/>
    <w:rsid w:val="000A3490"/>
    <w:rsid w:val="000C47D6"/>
    <w:rsid w:val="000C4FAF"/>
    <w:rsid w:val="000C74C9"/>
    <w:rsid w:val="000D7234"/>
    <w:rsid w:val="000F155B"/>
    <w:rsid w:val="001249D4"/>
    <w:rsid w:val="001376C8"/>
    <w:rsid w:val="0014377F"/>
    <w:rsid w:val="001627BC"/>
    <w:rsid w:val="001A3070"/>
    <w:rsid w:val="001A3132"/>
    <w:rsid w:val="001A34D7"/>
    <w:rsid w:val="001A48ED"/>
    <w:rsid w:val="001C7FD9"/>
    <w:rsid w:val="001D3BAC"/>
    <w:rsid w:val="001D6163"/>
    <w:rsid w:val="001F6245"/>
    <w:rsid w:val="00207DE5"/>
    <w:rsid w:val="0021197F"/>
    <w:rsid w:val="00232B03"/>
    <w:rsid w:val="00242B52"/>
    <w:rsid w:val="0025776C"/>
    <w:rsid w:val="0026340D"/>
    <w:rsid w:val="00272EA2"/>
    <w:rsid w:val="002B3AF5"/>
    <w:rsid w:val="002D6DB9"/>
    <w:rsid w:val="002F0B1D"/>
    <w:rsid w:val="00304C36"/>
    <w:rsid w:val="00330AEB"/>
    <w:rsid w:val="00332C44"/>
    <w:rsid w:val="003636F4"/>
    <w:rsid w:val="00370CAA"/>
    <w:rsid w:val="00371240"/>
    <w:rsid w:val="003A6B73"/>
    <w:rsid w:val="003C6EE7"/>
    <w:rsid w:val="003E18DD"/>
    <w:rsid w:val="004238D4"/>
    <w:rsid w:val="00433C4F"/>
    <w:rsid w:val="004A5E83"/>
    <w:rsid w:val="00512950"/>
    <w:rsid w:val="00530D96"/>
    <w:rsid w:val="00534A6A"/>
    <w:rsid w:val="00551421"/>
    <w:rsid w:val="00551813"/>
    <w:rsid w:val="00565268"/>
    <w:rsid w:val="00570FA5"/>
    <w:rsid w:val="005A7069"/>
    <w:rsid w:val="006330A4"/>
    <w:rsid w:val="00642CE5"/>
    <w:rsid w:val="0067082E"/>
    <w:rsid w:val="006F6942"/>
    <w:rsid w:val="0072353E"/>
    <w:rsid w:val="00752D63"/>
    <w:rsid w:val="00777A04"/>
    <w:rsid w:val="007A750A"/>
    <w:rsid w:val="00817911"/>
    <w:rsid w:val="00843A95"/>
    <w:rsid w:val="00852858"/>
    <w:rsid w:val="008649E1"/>
    <w:rsid w:val="00872ECB"/>
    <w:rsid w:val="00893B03"/>
    <w:rsid w:val="008A1FEB"/>
    <w:rsid w:val="008C1D81"/>
    <w:rsid w:val="008E0BAB"/>
    <w:rsid w:val="008E7A92"/>
    <w:rsid w:val="00922D8F"/>
    <w:rsid w:val="00924B5F"/>
    <w:rsid w:val="009272F3"/>
    <w:rsid w:val="00956217"/>
    <w:rsid w:val="009F5064"/>
    <w:rsid w:val="00A224F7"/>
    <w:rsid w:val="00A32C26"/>
    <w:rsid w:val="00A67E83"/>
    <w:rsid w:val="00A82A5F"/>
    <w:rsid w:val="00AC0F0E"/>
    <w:rsid w:val="00AD1DB4"/>
    <w:rsid w:val="00AE3FEA"/>
    <w:rsid w:val="00AF4029"/>
    <w:rsid w:val="00B1288B"/>
    <w:rsid w:val="00B131A0"/>
    <w:rsid w:val="00B20A97"/>
    <w:rsid w:val="00B24BBD"/>
    <w:rsid w:val="00B263C0"/>
    <w:rsid w:val="00B43566"/>
    <w:rsid w:val="00B62690"/>
    <w:rsid w:val="00BA6AF2"/>
    <w:rsid w:val="00BB30F4"/>
    <w:rsid w:val="00BC2D54"/>
    <w:rsid w:val="00C9519B"/>
    <w:rsid w:val="00CB4FC0"/>
    <w:rsid w:val="00D420DA"/>
    <w:rsid w:val="00D53FA4"/>
    <w:rsid w:val="00D60A17"/>
    <w:rsid w:val="00DA0006"/>
    <w:rsid w:val="00DA2ABC"/>
    <w:rsid w:val="00DB0020"/>
    <w:rsid w:val="00DC69BB"/>
    <w:rsid w:val="00DF419F"/>
    <w:rsid w:val="00E0181D"/>
    <w:rsid w:val="00E1676D"/>
    <w:rsid w:val="00E515F5"/>
    <w:rsid w:val="00E7399E"/>
    <w:rsid w:val="00E90E88"/>
    <w:rsid w:val="00E938BB"/>
    <w:rsid w:val="00EB2CC5"/>
    <w:rsid w:val="00EB3005"/>
    <w:rsid w:val="00ED4B60"/>
    <w:rsid w:val="00F12D18"/>
    <w:rsid w:val="00F365CD"/>
    <w:rsid w:val="00F4432A"/>
    <w:rsid w:val="00F46F1B"/>
    <w:rsid w:val="00F4786B"/>
    <w:rsid w:val="00F52320"/>
    <w:rsid w:val="00F52B6E"/>
    <w:rsid w:val="00F699CD"/>
    <w:rsid w:val="00F76B87"/>
    <w:rsid w:val="00F772CC"/>
    <w:rsid w:val="00F906E0"/>
    <w:rsid w:val="00FB055E"/>
    <w:rsid w:val="00FD13DD"/>
    <w:rsid w:val="00FF1155"/>
    <w:rsid w:val="0133D348"/>
    <w:rsid w:val="01E61509"/>
    <w:rsid w:val="01FAFDD9"/>
    <w:rsid w:val="02BDBFA8"/>
    <w:rsid w:val="036F2858"/>
    <w:rsid w:val="0390CB83"/>
    <w:rsid w:val="039DE41D"/>
    <w:rsid w:val="0412260A"/>
    <w:rsid w:val="041B4CBC"/>
    <w:rsid w:val="04718BE8"/>
    <w:rsid w:val="04790B40"/>
    <w:rsid w:val="04B2C60E"/>
    <w:rsid w:val="04B5BD36"/>
    <w:rsid w:val="04C7E27A"/>
    <w:rsid w:val="04D82132"/>
    <w:rsid w:val="04DA5D54"/>
    <w:rsid w:val="05955304"/>
    <w:rsid w:val="05EAEB01"/>
    <w:rsid w:val="06C36B19"/>
    <w:rsid w:val="082CA7FC"/>
    <w:rsid w:val="0899D2F3"/>
    <w:rsid w:val="08B420C5"/>
    <w:rsid w:val="09C3E43C"/>
    <w:rsid w:val="09CB3995"/>
    <w:rsid w:val="09FBBC01"/>
    <w:rsid w:val="0A1F5ED2"/>
    <w:rsid w:val="0A7C4935"/>
    <w:rsid w:val="0B6DB5F8"/>
    <w:rsid w:val="0BCB8329"/>
    <w:rsid w:val="0BDB49C9"/>
    <w:rsid w:val="0C4AA452"/>
    <w:rsid w:val="0C99257F"/>
    <w:rsid w:val="0DA4CBDA"/>
    <w:rsid w:val="0DF09D22"/>
    <w:rsid w:val="0E1DD696"/>
    <w:rsid w:val="0F288E52"/>
    <w:rsid w:val="0F8BA355"/>
    <w:rsid w:val="0FACA6E7"/>
    <w:rsid w:val="0FF66750"/>
    <w:rsid w:val="0FF674A2"/>
    <w:rsid w:val="103FC1CF"/>
    <w:rsid w:val="106C9539"/>
    <w:rsid w:val="10EDABAA"/>
    <w:rsid w:val="1140F83D"/>
    <w:rsid w:val="1145DEB9"/>
    <w:rsid w:val="1191119A"/>
    <w:rsid w:val="11992D35"/>
    <w:rsid w:val="11FA0FA7"/>
    <w:rsid w:val="135A4862"/>
    <w:rsid w:val="13C3EDDE"/>
    <w:rsid w:val="13FEC45D"/>
    <w:rsid w:val="144C721D"/>
    <w:rsid w:val="14D7769C"/>
    <w:rsid w:val="15193AD3"/>
    <w:rsid w:val="154F6C16"/>
    <w:rsid w:val="15530C57"/>
    <w:rsid w:val="15CBF22A"/>
    <w:rsid w:val="169F3089"/>
    <w:rsid w:val="16D8A8E2"/>
    <w:rsid w:val="16EFC3B1"/>
    <w:rsid w:val="16FFFC02"/>
    <w:rsid w:val="170727E3"/>
    <w:rsid w:val="17F76657"/>
    <w:rsid w:val="1886C279"/>
    <w:rsid w:val="18E1EC6D"/>
    <w:rsid w:val="191C2BEC"/>
    <w:rsid w:val="1A1FF2D9"/>
    <w:rsid w:val="1A37296F"/>
    <w:rsid w:val="1A3E3934"/>
    <w:rsid w:val="1A53A921"/>
    <w:rsid w:val="1AAC71F5"/>
    <w:rsid w:val="1AF6AC43"/>
    <w:rsid w:val="1C125E5F"/>
    <w:rsid w:val="1C269509"/>
    <w:rsid w:val="1C4113BE"/>
    <w:rsid w:val="1CB40735"/>
    <w:rsid w:val="1D406D4C"/>
    <w:rsid w:val="1D4E4EE8"/>
    <w:rsid w:val="1D5AA30F"/>
    <w:rsid w:val="1DB3C785"/>
    <w:rsid w:val="1DB5A3D2"/>
    <w:rsid w:val="1DFC8AEC"/>
    <w:rsid w:val="1EBA21B2"/>
    <w:rsid w:val="1F4F42A9"/>
    <w:rsid w:val="1F966061"/>
    <w:rsid w:val="1FD7BF72"/>
    <w:rsid w:val="1FEE6A59"/>
    <w:rsid w:val="2004AD44"/>
    <w:rsid w:val="2017EBEC"/>
    <w:rsid w:val="2037636E"/>
    <w:rsid w:val="203970B2"/>
    <w:rsid w:val="2054A05E"/>
    <w:rsid w:val="20F2668E"/>
    <w:rsid w:val="21110FD1"/>
    <w:rsid w:val="212B9CE4"/>
    <w:rsid w:val="212F32BA"/>
    <w:rsid w:val="216FBD63"/>
    <w:rsid w:val="21C5B738"/>
    <w:rsid w:val="221A847C"/>
    <w:rsid w:val="2327CD6D"/>
    <w:rsid w:val="2398F0CA"/>
    <w:rsid w:val="23D689F0"/>
    <w:rsid w:val="2414930F"/>
    <w:rsid w:val="24191867"/>
    <w:rsid w:val="24284BAC"/>
    <w:rsid w:val="24C5C450"/>
    <w:rsid w:val="25898C2F"/>
    <w:rsid w:val="258DBA17"/>
    <w:rsid w:val="25B2DF77"/>
    <w:rsid w:val="25E52A07"/>
    <w:rsid w:val="25E8958C"/>
    <w:rsid w:val="261AA167"/>
    <w:rsid w:val="26F004A7"/>
    <w:rsid w:val="27493562"/>
    <w:rsid w:val="27657C17"/>
    <w:rsid w:val="27CDFAFB"/>
    <w:rsid w:val="280507DD"/>
    <w:rsid w:val="2858A114"/>
    <w:rsid w:val="288DE2B7"/>
    <w:rsid w:val="28EB7C58"/>
    <w:rsid w:val="29E76A5E"/>
    <w:rsid w:val="2A163A1F"/>
    <w:rsid w:val="2AB868AC"/>
    <w:rsid w:val="2AEB7165"/>
    <w:rsid w:val="2B76B33D"/>
    <w:rsid w:val="2CA25AC1"/>
    <w:rsid w:val="2CE4F765"/>
    <w:rsid w:val="2D5605BC"/>
    <w:rsid w:val="2DF4F20F"/>
    <w:rsid w:val="2E1B0EA9"/>
    <w:rsid w:val="2E2AA08F"/>
    <w:rsid w:val="2E7B2A79"/>
    <w:rsid w:val="2EAD737D"/>
    <w:rsid w:val="2F7C7CE4"/>
    <w:rsid w:val="2FD6F542"/>
    <w:rsid w:val="3096CC06"/>
    <w:rsid w:val="30A08E4D"/>
    <w:rsid w:val="30B067A6"/>
    <w:rsid w:val="30BC3AE9"/>
    <w:rsid w:val="30C5D19C"/>
    <w:rsid w:val="310657FF"/>
    <w:rsid w:val="311F9A48"/>
    <w:rsid w:val="31C6BD06"/>
    <w:rsid w:val="31CC9026"/>
    <w:rsid w:val="31F7AC9E"/>
    <w:rsid w:val="328F727B"/>
    <w:rsid w:val="32A24C83"/>
    <w:rsid w:val="338032C4"/>
    <w:rsid w:val="33A8B832"/>
    <w:rsid w:val="33FC5A12"/>
    <w:rsid w:val="3412C3E5"/>
    <w:rsid w:val="34444647"/>
    <w:rsid w:val="34925C9B"/>
    <w:rsid w:val="34DD6B0C"/>
    <w:rsid w:val="34E526B6"/>
    <w:rsid w:val="34EDFC96"/>
    <w:rsid w:val="358FF073"/>
    <w:rsid w:val="35E118E2"/>
    <w:rsid w:val="35F0E847"/>
    <w:rsid w:val="36122F19"/>
    <w:rsid w:val="376B6384"/>
    <w:rsid w:val="37B26261"/>
    <w:rsid w:val="392858AA"/>
    <w:rsid w:val="39628220"/>
    <w:rsid w:val="3AC6EB09"/>
    <w:rsid w:val="3ACE7251"/>
    <w:rsid w:val="3BD76C2A"/>
    <w:rsid w:val="3D786BB8"/>
    <w:rsid w:val="3D95E9C3"/>
    <w:rsid w:val="3DA82BAD"/>
    <w:rsid w:val="3E86F00E"/>
    <w:rsid w:val="3EB77B30"/>
    <w:rsid w:val="3EBF065E"/>
    <w:rsid w:val="3F131393"/>
    <w:rsid w:val="3F594A82"/>
    <w:rsid w:val="412FB821"/>
    <w:rsid w:val="41D4283D"/>
    <w:rsid w:val="420ACD51"/>
    <w:rsid w:val="428DA71E"/>
    <w:rsid w:val="42DFBF86"/>
    <w:rsid w:val="42FBF364"/>
    <w:rsid w:val="4359995F"/>
    <w:rsid w:val="43638667"/>
    <w:rsid w:val="43ADF298"/>
    <w:rsid w:val="43DC555C"/>
    <w:rsid w:val="440F7580"/>
    <w:rsid w:val="4459EE31"/>
    <w:rsid w:val="448893D4"/>
    <w:rsid w:val="44B84F83"/>
    <w:rsid w:val="44CE51BA"/>
    <w:rsid w:val="44DD93B4"/>
    <w:rsid w:val="451872AD"/>
    <w:rsid w:val="4561EDCF"/>
    <w:rsid w:val="45AD3B05"/>
    <w:rsid w:val="45B831B7"/>
    <w:rsid w:val="45F19D29"/>
    <w:rsid w:val="45FC35B9"/>
    <w:rsid w:val="467E6EBE"/>
    <w:rsid w:val="47DA8A26"/>
    <w:rsid w:val="47ECB854"/>
    <w:rsid w:val="4801FCE8"/>
    <w:rsid w:val="48993C38"/>
    <w:rsid w:val="49598E95"/>
    <w:rsid w:val="49A0EFBB"/>
    <w:rsid w:val="49ED47D9"/>
    <w:rsid w:val="4A3991EF"/>
    <w:rsid w:val="4B0BED8F"/>
    <w:rsid w:val="4B89D4A8"/>
    <w:rsid w:val="4C0BA4E9"/>
    <w:rsid w:val="4C0F39F3"/>
    <w:rsid w:val="4C539BC8"/>
    <w:rsid w:val="4D030C3A"/>
    <w:rsid w:val="4D26026F"/>
    <w:rsid w:val="4D526FBA"/>
    <w:rsid w:val="4D6874E6"/>
    <w:rsid w:val="4DBD46A5"/>
    <w:rsid w:val="4E4D48F4"/>
    <w:rsid w:val="4EEE8AD9"/>
    <w:rsid w:val="4FF51D03"/>
    <w:rsid w:val="50A78A4F"/>
    <w:rsid w:val="50F60633"/>
    <w:rsid w:val="51599E30"/>
    <w:rsid w:val="5181C3D9"/>
    <w:rsid w:val="518998E8"/>
    <w:rsid w:val="5285B98A"/>
    <w:rsid w:val="52B7E348"/>
    <w:rsid w:val="53F6AAEC"/>
    <w:rsid w:val="540D138B"/>
    <w:rsid w:val="5463BCEB"/>
    <w:rsid w:val="550E3A69"/>
    <w:rsid w:val="553BA99E"/>
    <w:rsid w:val="5566BA08"/>
    <w:rsid w:val="5568F469"/>
    <w:rsid w:val="563A1B06"/>
    <w:rsid w:val="56573F80"/>
    <w:rsid w:val="5694011E"/>
    <w:rsid w:val="569E6832"/>
    <w:rsid w:val="56B13ADD"/>
    <w:rsid w:val="573EACFC"/>
    <w:rsid w:val="575376FC"/>
    <w:rsid w:val="581D502A"/>
    <w:rsid w:val="58BD8401"/>
    <w:rsid w:val="58C98FBA"/>
    <w:rsid w:val="58EDE1B1"/>
    <w:rsid w:val="5A02614E"/>
    <w:rsid w:val="5B2C42B1"/>
    <w:rsid w:val="5B77EC04"/>
    <w:rsid w:val="5C208D96"/>
    <w:rsid w:val="5C3954A0"/>
    <w:rsid w:val="5C896D86"/>
    <w:rsid w:val="5C907ADA"/>
    <w:rsid w:val="5D61E72C"/>
    <w:rsid w:val="5EBFC9BF"/>
    <w:rsid w:val="5ED67CD8"/>
    <w:rsid w:val="5EDFE4B4"/>
    <w:rsid w:val="5F3F6D19"/>
    <w:rsid w:val="6020CF9A"/>
    <w:rsid w:val="6027A4E4"/>
    <w:rsid w:val="6063A9CC"/>
    <w:rsid w:val="6072EEED"/>
    <w:rsid w:val="611CC875"/>
    <w:rsid w:val="6124A518"/>
    <w:rsid w:val="6193279D"/>
    <w:rsid w:val="629976AC"/>
    <w:rsid w:val="62AE36DD"/>
    <w:rsid w:val="62D2A14B"/>
    <w:rsid w:val="6316D726"/>
    <w:rsid w:val="63AAE318"/>
    <w:rsid w:val="64323C85"/>
    <w:rsid w:val="64534C55"/>
    <w:rsid w:val="646B4618"/>
    <w:rsid w:val="6480DE58"/>
    <w:rsid w:val="651ADB21"/>
    <w:rsid w:val="656D90B5"/>
    <w:rsid w:val="65B93391"/>
    <w:rsid w:val="6637A70A"/>
    <w:rsid w:val="67B52B4D"/>
    <w:rsid w:val="69994A2A"/>
    <w:rsid w:val="69FB455C"/>
    <w:rsid w:val="6AA46467"/>
    <w:rsid w:val="6B3B3CC3"/>
    <w:rsid w:val="6B50DCC9"/>
    <w:rsid w:val="6BADDA0A"/>
    <w:rsid w:val="6C964284"/>
    <w:rsid w:val="6CB5A594"/>
    <w:rsid w:val="6D09DB14"/>
    <w:rsid w:val="6D4D1C09"/>
    <w:rsid w:val="6DECA951"/>
    <w:rsid w:val="6E368F7C"/>
    <w:rsid w:val="6EA9B07C"/>
    <w:rsid w:val="6EC4947E"/>
    <w:rsid w:val="6EC4D5C3"/>
    <w:rsid w:val="6F7A54DA"/>
    <w:rsid w:val="6FF2276D"/>
    <w:rsid w:val="708319D0"/>
    <w:rsid w:val="7095E3D5"/>
    <w:rsid w:val="719BB680"/>
    <w:rsid w:val="72B77587"/>
    <w:rsid w:val="72DCA4D2"/>
    <w:rsid w:val="730E68C8"/>
    <w:rsid w:val="7327B470"/>
    <w:rsid w:val="7348C5D8"/>
    <w:rsid w:val="73607599"/>
    <w:rsid w:val="736C082A"/>
    <w:rsid w:val="73A99338"/>
    <w:rsid w:val="73D8C962"/>
    <w:rsid w:val="73E12195"/>
    <w:rsid w:val="7438F61C"/>
    <w:rsid w:val="7495F587"/>
    <w:rsid w:val="75025122"/>
    <w:rsid w:val="7567078B"/>
    <w:rsid w:val="75D640FE"/>
    <w:rsid w:val="769E42E2"/>
    <w:rsid w:val="76ED3DB1"/>
    <w:rsid w:val="770C0D8B"/>
    <w:rsid w:val="7772E46F"/>
    <w:rsid w:val="77B60CBC"/>
    <w:rsid w:val="78159D9D"/>
    <w:rsid w:val="78319AD2"/>
    <w:rsid w:val="7834915C"/>
    <w:rsid w:val="78AC542E"/>
    <w:rsid w:val="795895F3"/>
    <w:rsid w:val="7A159767"/>
    <w:rsid w:val="7A33C4E8"/>
    <w:rsid w:val="7B41D001"/>
    <w:rsid w:val="7B953C1D"/>
    <w:rsid w:val="7BEFD2F2"/>
    <w:rsid w:val="7CA5D001"/>
    <w:rsid w:val="7D99FD4D"/>
    <w:rsid w:val="7DF21B3B"/>
    <w:rsid w:val="7E58FEB8"/>
    <w:rsid w:val="7EDE9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62622"/>
  <w15:docId w15:val="{82425806-32AE-4F4B-9F3C-A22892771C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AF4029"/>
  </w:style>
  <w:style w:type="paragraph" w:styleId="Nadpis1">
    <w:name w:val="heading 1"/>
    <w:basedOn w:val="Normln"/>
    <w:next w:val="Normln"/>
    <w:link w:val="Nadpis1Char"/>
    <w:uiPriority w:val="9"/>
    <w:qFormat/>
    <w:rsid w:val="00AF4029"/>
    <w:pPr>
      <w:keepNext/>
      <w:keepLines/>
      <w:spacing w:before="480" w:after="0"/>
      <w:outlineLvl w:val="0"/>
    </w:pPr>
    <w:rPr>
      <w:rFonts w:ascii="Times New Roman" w:hAnsi="Times New Roman" w:eastAsiaTheme="majorEastAsia" w:cstheme="majorBidi"/>
      <w:b/>
      <w:bCs/>
      <w:color w:val="365F91" w:themeColor="accent1" w:themeShade="BF"/>
      <w:sz w:val="3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4B6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1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432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D4B6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D4B60"/>
  </w:style>
  <w:style w:type="paragraph" w:styleId="Zpat">
    <w:name w:val="footer"/>
    <w:basedOn w:val="Normln"/>
    <w:link w:val="ZpatChar"/>
    <w:uiPriority w:val="99"/>
    <w:unhideWhenUsed/>
    <w:rsid w:val="00ED4B6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D4B60"/>
  </w:style>
  <w:style w:type="character" w:styleId="Nadpis1Char" w:customStyle="1">
    <w:name w:val="Nadpis 1 Char"/>
    <w:basedOn w:val="Standardnpsmoodstavce"/>
    <w:link w:val="Nadpis1"/>
    <w:uiPriority w:val="9"/>
    <w:rsid w:val="00AF4029"/>
    <w:rPr>
      <w:rFonts w:ascii="Times New Roman" w:hAnsi="Times New Roman" w:eastAsiaTheme="majorEastAsia" w:cstheme="majorBidi"/>
      <w:b/>
      <w:bCs/>
      <w:color w:val="365F91" w:themeColor="accent1" w:themeShade="BF"/>
      <w:sz w:val="30"/>
      <w:szCs w:val="28"/>
    </w:rPr>
  </w:style>
  <w:style w:type="character" w:styleId="Nadpis2Char" w:customStyle="1">
    <w:name w:val="Nadpis 2 Char"/>
    <w:basedOn w:val="Standardnpsmoodstavce"/>
    <w:link w:val="Nadpis2"/>
    <w:uiPriority w:val="9"/>
    <w:rsid w:val="00ED4B6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D4B60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ED4B6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D3BAC"/>
    <w:pPr>
      <w:tabs>
        <w:tab w:val="left" w:pos="880"/>
        <w:tab w:val="right" w:leader="dot" w:pos="9062"/>
      </w:tabs>
      <w:spacing w:after="100" w:line="360" w:lineRule="auto"/>
      <w:ind w:left="22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ED4B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786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slodku">
    <w:name w:val="line number"/>
    <w:basedOn w:val="Standardnpsmoodstavce"/>
    <w:uiPriority w:val="99"/>
    <w:semiHidden/>
    <w:unhideWhenUsed/>
    <w:rsid w:val="0025776C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E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ozloendokumentuChar" w:customStyle="1">
    <w:name w:val="Rozložení dokumentu Char"/>
    <w:basedOn w:val="Standardnpsmoodstavce"/>
    <w:link w:val="Rozloendokumentu"/>
    <w:uiPriority w:val="99"/>
    <w:semiHidden/>
    <w:rsid w:val="00AE3FE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53FA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info@zssvatoplukova.cz?subject=Zpr%C3%A1va%20pro%20veden%C3%AD%20z%20Internetu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glossaryDocument" Target="glossary/document.xml" Id="rId14" /><Relationship Type="http://schemas.openxmlformats.org/officeDocument/2006/relationships/image" Target="/media/image2.jpg" Id="Rd5e811925e3f40c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1BB0"/>
    <w:rsid w:val="0054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C56E-6232-4682-B274-CD4A31DC14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</dc:creator>
  <keywords/>
  <dc:description/>
  <lastModifiedBy>Karel Zendulka</lastModifiedBy>
  <revision>18</revision>
  <dcterms:created xsi:type="dcterms:W3CDTF">2020-02-06T11:59:00.0000000Z</dcterms:created>
  <dcterms:modified xsi:type="dcterms:W3CDTF">2020-02-17T06:45:11.3835306Z</dcterms:modified>
</coreProperties>
</file>